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CEA12" w14:textId="5DFCE47B" w:rsidR="005251E0" w:rsidRDefault="00CD531F">
      <w:r>
        <w:rPr>
          <w:noProof/>
        </w:rPr>
        <mc:AlternateContent>
          <mc:Choice Requires="wps">
            <w:drawing>
              <wp:anchor distT="0" distB="0" distL="114300" distR="114300" simplePos="0" relativeHeight="251660288" behindDoc="0" locked="0" layoutInCell="1" allowOverlap="1" wp14:anchorId="0F49A20C" wp14:editId="2ED4175D">
                <wp:simplePos x="0" y="0"/>
                <wp:positionH relativeFrom="page">
                  <wp:posOffset>278130</wp:posOffset>
                </wp:positionH>
                <wp:positionV relativeFrom="paragraph">
                  <wp:posOffset>-360952</wp:posOffset>
                </wp:positionV>
                <wp:extent cx="7064282" cy="1292796"/>
                <wp:effectExtent l="0" t="228600" r="0" b="231775"/>
                <wp:wrapNone/>
                <wp:docPr id="4" name="Zone de texte 4"/>
                <wp:cNvGraphicFramePr/>
                <a:graphic xmlns:a="http://schemas.openxmlformats.org/drawingml/2006/main">
                  <a:graphicData uri="http://schemas.microsoft.com/office/word/2010/wordprocessingShape">
                    <wps:wsp>
                      <wps:cNvSpPr txBox="1"/>
                      <wps:spPr>
                        <a:xfrm rot="21363930">
                          <a:off x="0" y="0"/>
                          <a:ext cx="7064282" cy="1292796"/>
                        </a:xfrm>
                        <a:prstGeom prst="rect">
                          <a:avLst/>
                        </a:prstGeom>
                        <a:noFill/>
                        <a:ln w="6350">
                          <a:noFill/>
                        </a:ln>
                      </wps:spPr>
                      <wps:txbx>
                        <w:txbxContent>
                          <w:p w14:paraId="5E8D79D6" w14:textId="19B86D76" w:rsidR="00E91038" w:rsidRPr="00CD531F" w:rsidRDefault="005251E0" w:rsidP="00CD531F">
                            <w:pPr>
                              <w:spacing w:after="0"/>
                              <w:rPr>
                                <w:rFonts w:ascii="Cooper Black" w:hAnsi="Cooper Black"/>
                                <w:sz w:val="40"/>
                                <w:szCs w:val="40"/>
                              </w:rPr>
                            </w:pPr>
                            <w:r w:rsidRPr="00CD531F">
                              <w:rPr>
                                <w:rFonts w:ascii="Cooper Black" w:hAnsi="Cooper Black"/>
                                <w:sz w:val="40"/>
                                <w:szCs w:val="40"/>
                              </w:rPr>
                              <w:t>Centre de loisirs</w:t>
                            </w:r>
                            <w:r w:rsidR="00332D47">
                              <w:rPr>
                                <w:rFonts w:ascii="Cooper Black" w:hAnsi="Cooper Black"/>
                                <w:sz w:val="40"/>
                                <w:szCs w:val="40"/>
                              </w:rPr>
                              <w:tab/>
                            </w:r>
                            <w:r w:rsidR="00332D47">
                              <w:rPr>
                                <w:rFonts w:ascii="Cooper Black" w:hAnsi="Cooper Black"/>
                                <w:sz w:val="40"/>
                                <w:szCs w:val="40"/>
                              </w:rPr>
                              <w:tab/>
                            </w:r>
                            <w:r w:rsidR="00332D47">
                              <w:rPr>
                                <w:rFonts w:ascii="Cooper Black" w:hAnsi="Cooper Black"/>
                                <w:sz w:val="40"/>
                                <w:szCs w:val="40"/>
                              </w:rPr>
                              <w:tab/>
                            </w:r>
                            <w:r w:rsidR="00F02FBC">
                              <w:rPr>
                                <w:rFonts w:ascii="Cooper Black" w:hAnsi="Cooper Black"/>
                                <w:sz w:val="40"/>
                                <w:szCs w:val="40"/>
                              </w:rPr>
                              <w:t>au 1</w:t>
                            </w:r>
                            <w:r w:rsidR="00F02FBC" w:rsidRPr="00F02FBC">
                              <w:rPr>
                                <w:rFonts w:ascii="Cooper Black" w:hAnsi="Cooper Black"/>
                                <w:sz w:val="40"/>
                                <w:szCs w:val="40"/>
                                <w:vertAlign w:val="superscript"/>
                              </w:rPr>
                              <w:t>er</w:t>
                            </w:r>
                            <w:r w:rsidR="00F02FBC">
                              <w:rPr>
                                <w:rFonts w:ascii="Cooper Black" w:hAnsi="Cooper Black"/>
                                <w:sz w:val="40"/>
                                <w:szCs w:val="40"/>
                              </w:rPr>
                              <w:t xml:space="preserve"> septembre 2023</w:t>
                            </w:r>
                          </w:p>
                          <w:p w14:paraId="16BE9E42" w14:textId="2119E0B5" w:rsidR="005251E0" w:rsidRPr="00CD531F" w:rsidRDefault="005251E0" w:rsidP="00CD531F">
                            <w:pPr>
                              <w:spacing w:after="0"/>
                              <w:rPr>
                                <w:rFonts w:ascii="Cooper Black" w:hAnsi="Cooper Black"/>
                                <w:sz w:val="40"/>
                                <w:szCs w:val="40"/>
                              </w:rPr>
                            </w:pPr>
                            <w:r w:rsidRPr="00CD531F">
                              <w:rPr>
                                <w:rFonts w:ascii="Cooper Black" w:hAnsi="Cooper Black"/>
                                <w:sz w:val="40"/>
                                <w:szCs w:val="40"/>
                              </w:rPr>
                              <w:t>« L’île aux enfants »</w:t>
                            </w:r>
                          </w:p>
                          <w:p w14:paraId="693F52E5" w14:textId="007E5350" w:rsidR="005251E0" w:rsidRPr="00E91038" w:rsidRDefault="005251E0" w:rsidP="00E91038">
                            <w:pPr>
                              <w:jc w:val="right"/>
                              <w:rPr>
                                <w:rFonts w:ascii="Cooper Black" w:hAnsi="Cooper Black"/>
                                <w:sz w:val="56"/>
                                <w:szCs w:val="56"/>
                              </w:rPr>
                            </w:pPr>
                            <w:r w:rsidRPr="00E91038">
                              <w:rPr>
                                <w:rFonts w:ascii="Cooper Black" w:hAnsi="Cooper Black"/>
                                <w:sz w:val="56"/>
                                <w:szCs w:val="56"/>
                              </w:rPr>
                              <w:t>REGLEMENT INTERIEUR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49A20C" id="_x0000_t202" coordsize="21600,21600" o:spt="202" path="m,l,21600r21600,l21600,xe">
                <v:stroke joinstyle="miter"/>
                <v:path gradientshapeok="t" o:connecttype="rect"/>
              </v:shapetype>
              <v:shape id="Zone de texte 4" o:spid="_x0000_s1026" type="#_x0000_t202" style="position:absolute;margin-left:21.9pt;margin-top:-28.4pt;width:556.25pt;height:101.8pt;rotation:-257851fd;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" filled="f" stroked="f" strokeweight=".5pt">
                <v:textbox>
                  <w:txbxContent>
                    <w:p w14:paraId="5E8D79D6" w14:textId="19B86D76" w:rsidR="00E91038" w:rsidRPr="00CD531F" w:rsidRDefault="005251E0" w:rsidP="00CD531F">
                      <w:pPr>
                        <w:spacing w:after="0"/>
                        <w:rPr>
                          <w:rFonts w:ascii="Cooper Black" w:hAnsi="Cooper Black"/>
                          <w:sz w:val="40"/>
                          <w:szCs w:val="40"/>
                        </w:rPr>
                      </w:pPr>
                      <w:r w:rsidRPr="00CD531F">
                        <w:rPr>
                          <w:rFonts w:ascii="Cooper Black" w:hAnsi="Cooper Black"/>
                          <w:sz w:val="40"/>
                          <w:szCs w:val="40"/>
                        </w:rPr>
                        <w:t>Centre de loisirs</w:t>
                      </w:r>
                      <w:r w:rsidR="00332D47">
                        <w:rPr>
                          <w:rFonts w:ascii="Cooper Black" w:hAnsi="Cooper Black"/>
                          <w:sz w:val="40"/>
                          <w:szCs w:val="40"/>
                        </w:rPr>
                        <w:tab/>
                      </w:r>
                      <w:r w:rsidR="00332D47">
                        <w:rPr>
                          <w:rFonts w:ascii="Cooper Black" w:hAnsi="Cooper Black"/>
                          <w:sz w:val="40"/>
                          <w:szCs w:val="40"/>
                        </w:rPr>
                        <w:tab/>
                      </w:r>
                      <w:r w:rsidR="00332D47">
                        <w:rPr>
                          <w:rFonts w:ascii="Cooper Black" w:hAnsi="Cooper Black"/>
                          <w:sz w:val="40"/>
                          <w:szCs w:val="40"/>
                        </w:rPr>
                        <w:tab/>
                      </w:r>
                      <w:r w:rsidR="00F02FBC">
                        <w:rPr>
                          <w:rFonts w:ascii="Cooper Black" w:hAnsi="Cooper Black"/>
                          <w:sz w:val="40"/>
                          <w:szCs w:val="40"/>
                        </w:rPr>
                        <w:t>au 1</w:t>
                      </w:r>
                      <w:r w:rsidR="00F02FBC" w:rsidRPr="00F02FBC">
                        <w:rPr>
                          <w:rFonts w:ascii="Cooper Black" w:hAnsi="Cooper Black"/>
                          <w:sz w:val="40"/>
                          <w:szCs w:val="40"/>
                          <w:vertAlign w:val="superscript"/>
                        </w:rPr>
                        <w:t>er</w:t>
                      </w:r>
                      <w:r w:rsidR="00F02FBC">
                        <w:rPr>
                          <w:rFonts w:ascii="Cooper Black" w:hAnsi="Cooper Black"/>
                          <w:sz w:val="40"/>
                          <w:szCs w:val="40"/>
                        </w:rPr>
                        <w:t xml:space="preserve"> septembre 2023</w:t>
                      </w:r>
                    </w:p>
                    <w:p w14:paraId="16BE9E42" w14:textId="2119E0B5" w:rsidR="005251E0" w:rsidRPr="00CD531F" w:rsidRDefault="005251E0" w:rsidP="00CD531F">
                      <w:pPr>
                        <w:spacing w:after="0"/>
                        <w:rPr>
                          <w:rFonts w:ascii="Cooper Black" w:hAnsi="Cooper Black"/>
                          <w:sz w:val="40"/>
                          <w:szCs w:val="40"/>
                        </w:rPr>
                      </w:pPr>
                      <w:r w:rsidRPr="00CD531F">
                        <w:rPr>
                          <w:rFonts w:ascii="Cooper Black" w:hAnsi="Cooper Black"/>
                          <w:sz w:val="40"/>
                          <w:szCs w:val="40"/>
                        </w:rPr>
                        <w:t>« L’île aux enfants »</w:t>
                      </w:r>
                    </w:p>
                    <w:p w14:paraId="693F52E5" w14:textId="007E5350" w:rsidR="005251E0" w:rsidRPr="00E91038" w:rsidRDefault="005251E0" w:rsidP="00E91038">
                      <w:pPr>
                        <w:jc w:val="right"/>
                        <w:rPr>
                          <w:rFonts w:ascii="Cooper Black" w:hAnsi="Cooper Black"/>
                          <w:sz w:val="56"/>
                          <w:szCs w:val="56"/>
                        </w:rPr>
                      </w:pPr>
                      <w:r w:rsidRPr="00E91038">
                        <w:rPr>
                          <w:rFonts w:ascii="Cooper Black" w:hAnsi="Cooper Black"/>
                          <w:sz w:val="56"/>
                          <w:szCs w:val="56"/>
                        </w:rPr>
                        <w:t>REGLEMENT INTERIEUR</w:t>
                      </w:r>
                    </w:p>
                  </w:txbxContent>
                </v:textbox>
                <w10:wrap anchorx="page"/>
              </v:shape>
            </w:pict>
          </mc:Fallback>
        </mc:AlternateContent>
      </w:r>
      <w:r>
        <w:rPr>
          <w:rFonts w:ascii="Nirmala UI" w:hAnsi="Nirmala UI" w:cs="Nirmala UI"/>
          <w:noProof/>
          <w:sz w:val="24"/>
          <w:szCs w:val="24"/>
        </w:rPr>
        <mc:AlternateContent>
          <mc:Choice Requires="wps">
            <w:drawing>
              <wp:anchor distT="0" distB="0" distL="114300" distR="114300" simplePos="0" relativeHeight="251661312" behindDoc="1" locked="0" layoutInCell="1" allowOverlap="1" wp14:anchorId="55CBFD85" wp14:editId="5BA5F52F">
                <wp:simplePos x="0" y="0"/>
                <wp:positionH relativeFrom="page">
                  <wp:align>left</wp:align>
                </wp:positionH>
                <wp:positionV relativeFrom="paragraph">
                  <wp:posOffset>-1371601</wp:posOffset>
                </wp:positionV>
                <wp:extent cx="7537087" cy="2364377"/>
                <wp:effectExtent l="0" t="0" r="26035" b="17145"/>
                <wp:wrapNone/>
                <wp:docPr id="5" name="Organigramme : Entrée manuelle 5"/>
                <wp:cNvGraphicFramePr/>
                <a:graphic xmlns:a="http://schemas.openxmlformats.org/drawingml/2006/main">
                  <a:graphicData uri="http://schemas.microsoft.com/office/word/2010/wordprocessingShape">
                    <wps:wsp>
                      <wps:cNvSpPr/>
                      <wps:spPr>
                        <a:xfrm rot="10800000">
                          <a:off x="0" y="0"/>
                          <a:ext cx="7537087" cy="2364377"/>
                        </a:xfrm>
                        <a:prstGeom prst="flowChartManualInput">
                          <a:avLst/>
                        </a:prstGeom>
                        <a:solidFill>
                          <a:schemeClr val="accent5">
                            <a:lumMod val="60000"/>
                            <a:lumOff val="40000"/>
                          </a:schemeClr>
                        </a:solidFill>
                      </wps:spPr>
                      <wps:style>
                        <a:lnRef idx="3">
                          <a:schemeClr val="lt1"/>
                        </a:lnRef>
                        <a:fillRef idx="1">
                          <a:schemeClr val="accent5"/>
                        </a:fillRef>
                        <a:effectRef idx="1">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08538" id="_x0000_t118" coordsize="21600,21600" o:spt="118" path="m,4292l21600,r,21600l,21600xe">
                <v:stroke joinstyle="miter"/>
                <v:path gradientshapeok="t" o:connecttype="custom" o:connectlocs="10800,2146;0,10800;10800,21600;21600,10800" textboxrect="0,4291,21600,21600"/>
              </v:shapetype>
              <v:shape id="Organigramme : Entrée manuelle 5" o:spid="_x0000_s1026" type="#_x0000_t118" style="position:absolute;margin-left:0;margin-top:-108pt;width:593.45pt;height:186.15pt;rotation:180;z-index:-25165516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" fillcolor="#a1c5e0 [1944]" strokecolor="white [3201]" strokeweight="1.75pt">
                <w10:wrap anchorx="page"/>
              </v:shape>
            </w:pict>
          </mc:Fallback>
        </mc:AlternateContent>
      </w:r>
    </w:p>
    <w:p w14:paraId="54AE0474" w14:textId="2335B210" w:rsidR="005251E0" w:rsidRDefault="005251E0"/>
    <w:p w14:paraId="65B86881" w14:textId="2DED1177" w:rsidR="005251E0" w:rsidRDefault="005251E0"/>
    <w:p w14:paraId="491CCDC7" w14:textId="5541D0F4" w:rsidR="00622C39" w:rsidRDefault="00622C39"/>
    <w:p w14:paraId="392AD3FA" w14:textId="77777777" w:rsidR="00987245" w:rsidRDefault="00987245" w:rsidP="00987245">
      <w:pPr>
        <w:spacing w:after="0"/>
        <w:rPr>
          <w:rFonts w:ascii="Nirmala UI" w:hAnsi="Nirmala UI" w:cs="Nirmala UI"/>
          <w:b/>
          <w:bCs/>
          <w:color w:val="0E3453" w:themeColor="text2" w:themeShade="BF"/>
          <w:sz w:val="20"/>
          <w:szCs w:val="20"/>
        </w:rPr>
      </w:pPr>
      <w:r w:rsidRPr="00E7065C">
        <w:rPr>
          <w:rFonts w:ascii="Nirmala UI" w:hAnsi="Nirmala UI" w:cs="Nirmala UI"/>
          <w:b/>
          <w:bCs/>
          <w:color w:val="0E3453" w:themeColor="text2" w:themeShade="BF"/>
          <w:sz w:val="20"/>
          <w:szCs w:val="20"/>
        </w:rPr>
        <w:t>PREAMBULE</w:t>
      </w:r>
    </w:p>
    <w:p w14:paraId="3B12F6C3" w14:textId="77777777" w:rsidR="00987245" w:rsidRPr="00E7065C" w:rsidRDefault="00987245" w:rsidP="002A1F16">
      <w:pPr>
        <w:jc w:val="both"/>
        <w:rPr>
          <w:rFonts w:ascii="Nirmala UI" w:hAnsi="Nirmala UI" w:cs="Nirmala UI"/>
          <w:sz w:val="20"/>
          <w:szCs w:val="20"/>
        </w:rPr>
      </w:pPr>
      <w:r w:rsidRPr="00E7065C">
        <w:rPr>
          <w:rFonts w:ascii="Nirmala UI" w:hAnsi="Nirmala UI" w:cs="Nirmala UI"/>
          <w:sz w:val="20"/>
          <w:szCs w:val="20"/>
        </w:rPr>
        <w:t>Le centre de loisirs répond, outre à des objectifs pédagogiques et éducatifs, à des besoins de garde des familles en constante évolution. Compte tenu de la diversité des prestations proposées, pour une information complète des usagers, il convient de reposer un cadre réglementaire permettant de préciser l’ensemble des dispositions à appliquer. Ce règlement a pour objectif de fixer des règles de fonctionnement connues des usagers et des équipes d’encadrement. Toute inscription au centre de loisirs vaut acceptation du présent règlement.</w:t>
      </w:r>
    </w:p>
    <w:p w14:paraId="6191619E" w14:textId="77777777" w:rsidR="00987245" w:rsidRPr="00E7065C" w:rsidRDefault="00987245" w:rsidP="00987245">
      <w:pPr>
        <w:spacing w:after="0"/>
        <w:jc w:val="both"/>
        <w:rPr>
          <w:rFonts w:ascii="Nirmala UI" w:hAnsi="Nirmala UI" w:cs="Nirmala UI"/>
          <w:b/>
          <w:bCs/>
          <w:color w:val="0E3453" w:themeColor="text2" w:themeShade="BF"/>
          <w:sz w:val="20"/>
          <w:szCs w:val="20"/>
        </w:rPr>
      </w:pPr>
      <w:r w:rsidRPr="00E7065C">
        <w:rPr>
          <w:rFonts w:ascii="Nirmala UI" w:hAnsi="Nirmala UI" w:cs="Nirmala UI"/>
          <w:b/>
          <w:bCs/>
          <w:color w:val="0E3453" w:themeColor="text2" w:themeShade="BF"/>
          <w:sz w:val="20"/>
          <w:szCs w:val="20"/>
        </w:rPr>
        <w:t xml:space="preserve">1- LIEUX D’ACCUEIL </w:t>
      </w:r>
    </w:p>
    <w:p w14:paraId="215ACEE1" w14:textId="77777777" w:rsidR="00987245" w:rsidRPr="00E7065C" w:rsidRDefault="00987245" w:rsidP="00987245">
      <w:pPr>
        <w:spacing w:line="240" w:lineRule="auto"/>
        <w:jc w:val="both"/>
        <w:rPr>
          <w:rFonts w:ascii="Nirmala UI" w:hAnsi="Nirmala UI" w:cs="Nirmala UI"/>
          <w:sz w:val="20"/>
          <w:szCs w:val="20"/>
        </w:rPr>
      </w:pPr>
      <w:r w:rsidRPr="00E7065C">
        <w:rPr>
          <w:rFonts w:ascii="Nirmala UI" w:hAnsi="Nirmala UI" w:cs="Nirmala UI"/>
          <w:sz w:val="20"/>
          <w:szCs w:val="20"/>
        </w:rPr>
        <w:t>Seuls les enfants scolarisés</w:t>
      </w:r>
      <w:r>
        <w:rPr>
          <w:rFonts w:ascii="Nirmala UI" w:hAnsi="Nirmala UI" w:cs="Nirmala UI"/>
          <w:sz w:val="20"/>
          <w:szCs w:val="20"/>
        </w:rPr>
        <w:t xml:space="preserve"> et jusqu’à </w:t>
      </w:r>
      <w:r w:rsidRPr="00E7065C">
        <w:rPr>
          <w:rFonts w:ascii="Nirmala UI" w:hAnsi="Nirmala UI" w:cs="Nirmala UI"/>
          <w:sz w:val="20"/>
          <w:szCs w:val="20"/>
        </w:rPr>
        <w:t xml:space="preserve">12ans peuvent fréquenter le centre. </w:t>
      </w:r>
    </w:p>
    <w:p w14:paraId="33BF5778" w14:textId="77777777" w:rsidR="00987245" w:rsidRPr="00E7065C" w:rsidRDefault="00987245" w:rsidP="00987245">
      <w:pPr>
        <w:spacing w:after="0"/>
        <w:jc w:val="both"/>
        <w:rPr>
          <w:rFonts w:ascii="Nirmala UI" w:hAnsi="Nirmala UI" w:cs="Nirmala UI"/>
          <w:b/>
          <w:bCs/>
          <w:color w:val="387AAA" w:themeColor="accent5" w:themeShade="BF"/>
          <w:sz w:val="20"/>
          <w:szCs w:val="20"/>
        </w:rPr>
      </w:pPr>
      <w:r w:rsidRPr="00E7065C">
        <w:rPr>
          <w:rFonts w:ascii="Nirmala UI" w:hAnsi="Nirmala UI" w:cs="Nirmala UI"/>
          <w:b/>
          <w:bCs/>
          <w:color w:val="387AAA" w:themeColor="accent5" w:themeShade="BF"/>
          <w:sz w:val="20"/>
          <w:szCs w:val="20"/>
        </w:rPr>
        <w:t xml:space="preserve">1.1 La cité de l’enfant </w:t>
      </w:r>
    </w:p>
    <w:p w14:paraId="4E8B663E" w14:textId="0720BFA0" w:rsidR="00987245" w:rsidRPr="00E7065C" w:rsidRDefault="00987245" w:rsidP="00987245">
      <w:pPr>
        <w:spacing w:after="0"/>
        <w:jc w:val="both"/>
        <w:rPr>
          <w:rFonts w:ascii="Nirmala UI" w:hAnsi="Nirmala UI" w:cs="Nirmala UI"/>
          <w:sz w:val="20"/>
          <w:szCs w:val="20"/>
        </w:rPr>
      </w:pPr>
      <w:r w:rsidRPr="00E7065C">
        <w:rPr>
          <w:rFonts w:ascii="Nirmala UI" w:hAnsi="Nirmala UI" w:cs="Nirmala UI"/>
          <w:sz w:val="20"/>
          <w:szCs w:val="20"/>
        </w:rPr>
        <w:t xml:space="preserve">Le centre de loisirs se situe </w:t>
      </w:r>
      <w:r w:rsidR="002A1F16">
        <w:rPr>
          <w:rFonts w:ascii="Nirmala UI" w:hAnsi="Nirmala UI" w:cs="Nirmala UI"/>
          <w:sz w:val="20"/>
          <w:szCs w:val="20"/>
        </w:rPr>
        <w:t>au sein</w:t>
      </w:r>
      <w:r w:rsidRPr="00E7065C">
        <w:rPr>
          <w:rFonts w:ascii="Nirmala UI" w:hAnsi="Nirmala UI" w:cs="Nirmala UI"/>
          <w:sz w:val="20"/>
          <w:szCs w:val="20"/>
        </w:rPr>
        <w:t xml:space="preserve"> la cité de l’enfant, qui est un e</w:t>
      </w:r>
      <w:r w:rsidR="000E3800">
        <w:rPr>
          <w:rFonts w:ascii="Nirmala UI" w:hAnsi="Nirmala UI" w:cs="Nirmala UI"/>
          <w:sz w:val="20"/>
          <w:szCs w:val="20"/>
        </w:rPr>
        <w:t>nsem</w:t>
      </w:r>
      <w:r w:rsidRPr="00E7065C">
        <w:rPr>
          <w:rFonts w:ascii="Nirmala UI" w:hAnsi="Nirmala UI" w:cs="Nirmala UI"/>
          <w:sz w:val="20"/>
          <w:szCs w:val="20"/>
        </w:rPr>
        <w:t>ble de bâtiment destiné aux familles. La cité regroupe le multi-accueil, la bibliothèque, le restaurant scolaire, l’école et le centre de loisirs. Le centre de loisirs est ouvert tou</w:t>
      </w:r>
      <w:r>
        <w:rPr>
          <w:rFonts w:ascii="Nirmala UI" w:hAnsi="Nirmala UI" w:cs="Nirmala UI"/>
          <w:sz w:val="20"/>
          <w:szCs w:val="20"/>
        </w:rPr>
        <w:t>t au</w:t>
      </w:r>
      <w:r w:rsidRPr="00E7065C">
        <w:rPr>
          <w:rFonts w:ascii="Nirmala UI" w:hAnsi="Nirmala UI" w:cs="Nirmala UI"/>
          <w:sz w:val="20"/>
          <w:szCs w:val="20"/>
        </w:rPr>
        <w:t xml:space="preserve"> le long de l’année, il a plusieurs temps d’accueil. </w:t>
      </w:r>
    </w:p>
    <w:p w14:paraId="54DE3595" w14:textId="77777777" w:rsidR="00987245" w:rsidRPr="00E7065C" w:rsidRDefault="00987245" w:rsidP="00987245">
      <w:pPr>
        <w:spacing w:after="0"/>
        <w:jc w:val="both"/>
        <w:rPr>
          <w:rFonts w:ascii="Nirmala UI" w:hAnsi="Nirmala UI" w:cs="Nirmala UI"/>
          <w:color w:val="387AAA" w:themeColor="accent5" w:themeShade="BF"/>
          <w:sz w:val="20"/>
          <w:szCs w:val="20"/>
        </w:rPr>
      </w:pPr>
      <w:r w:rsidRPr="00E7065C">
        <w:rPr>
          <w:rFonts w:ascii="Nirmala UI" w:hAnsi="Nirmala UI" w:cs="Nirmala UI"/>
          <w:color w:val="387AAA" w:themeColor="accent5" w:themeShade="BF"/>
          <w:sz w:val="20"/>
          <w:szCs w:val="20"/>
        </w:rPr>
        <w:t>RUE DE LA MAIRIE 01300 BREGNIER-CORDON</w:t>
      </w:r>
    </w:p>
    <w:p w14:paraId="6BBA85E5" w14:textId="77777777" w:rsidR="00987245" w:rsidRPr="00E7065C" w:rsidRDefault="00987245" w:rsidP="00987245">
      <w:pPr>
        <w:spacing w:line="240" w:lineRule="auto"/>
        <w:jc w:val="both"/>
        <w:rPr>
          <w:rFonts w:ascii="Nirmala UI" w:hAnsi="Nirmala UI" w:cs="Nirmala UI"/>
          <w:color w:val="387AAA" w:themeColor="accent5" w:themeShade="BF"/>
          <w:sz w:val="20"/>
          <w:szCs w:val="20"/>
        </w:rPr>
      </w:pPr>
      <w:r w:rsidRPr="00E7065C">
        <w:rPr>
          <w:rFonts w:ascii="Nirmala UI" w:hAnsi="Nirmala UI" w:cs="Nirmala UI"/>
          <w:color w:val="387AAA" w:themeColor="accent5" w:themeShade="BF"/>
          <w:sz w:val="20"/>
          <w:szCs w:val="20"/>
        </w:rPr>
        <w:t xml:space="preserve">04 73 42 26 07 </w:t>
      </w:r>
      <w:hyperlink r:id="rId8" w:history="1">
        <w:r w:rsidRPr="00E7065C">
          <w:rPr>
            <w:rStyle w:val="Lienhypertexte"/>
            <w:rFonts w:ascii="Nirmala UI" w:hAnsi="Nirmala UI" w:cs="Nirmala UI"/>
            <w:color w:val="387AAA" w:themeColor="accent5" w:themeShade="BF"/>
            <w:sz w:val="20"/>
            <w:szCs w:val="20"/>
          </w:rPr>
          <w:t>centreloisirs@bregnier-cordon.fr</w:t>
        </w:r>
      </w:hyperlink>
      <w:r w:rsidRPr="00E7065C">
        <w:rPr>
          <w:rFonts w:ascii="Nirmala UI" w:hAnsi="Nirmala UI" w:cs="Nirmala UI"/>
          <w:color w:val="387AAA" w:themeColor="accent5" w:themeShade="BF"/>
          <w:sz w:val="20"/>
          <w:szCs w:val="20"/>
        </w:rPr>
        <w:t xml:space="preserve"> </w:t>
      </w:r>
    </w:p>
    <w:p w14:paraId="6DAF8A30" w14:textId="77777777" w:rsidR="00987245" w:rsidRPr="00E7065C" w:rsidRDefault="00987245" w:rsidP="00987245">
      <w:pPr>
        <w:spacing w:after="0"/>
        <w:jc w:val="both"/>
        <w:rPr>
          <w:rFonts w:ascii="Nirmala UI" w:hAnsi="Nirmala UI" w:cs="Nirmala UI"/>
          <w:b/>
          <w:bCs/>
          <w:color w:val="387AAA" w:themeColor="accent5" w:themeShade="BF"/>
          <w:sz w:val="20"/>
          <w:szCs w:val="20"/>
        </w:rPr>
      </w:pPr>
      <w:r w:rsidRPr="00E7065C">
        <w:rPr>
          <w:rFonts w:ascii="Nirmala UI" w:hAnsi="Nirmala UI" w:cs="Nirmala UI"/>
          <w:b/>
          <w:bCs/>
          <w:color w:val="387AAA" w:themeColor="accent5" w:themeShade="BF"/>
          <w:sz w:val="20"/>
          <w:szCs w:val="20"/>
        </w:rPr>
        <w:t>1.2 Agrément</w:t>
      </w:r>
    </w:p>
    <w:p w14:paraId="02555824" w14:textId="77777777" w:rsidR="00987245" w:rsidRDefault="00987245" w:rsidP="00987245">
      <w:pPr>
        <w:jc w:val="both"/>
        <w:rPr>
          <w:rFonts w:ascii="Nirmala UI" w:hAnsi="Nirmala UI" w:cs="Nirmala UI"/>
          <w:sz w:val="20"/>
          <w:szCs w:val="20"/>
        </w:rPr>
      </w:pPr>
      <w:r w:rsidRPr="00E7065C">
        <w:rPr>
          <w:rFonts w:ascii="Nirmala UI" w:hAnsi="Nirmala UI" w:cs="Nirmala UI"/>
          <w:sz w:val="20"/>
          <w:szCs w:val="20"/>
        </w:rPr>
        <w:t>Le centre de loisirs est agréé chaque année par l</w:t>
      </w:r>
      <w:r>
        <w:rPr>
          <w:rFonts w:ascii="Nirmala UI" w:hAnsi="Nirmala UI" w:cs="Nirmala UI"/>
          <w:sz w:val="20"/>
          <w:szCs w:val="20"/>
        </w:rPr>
        <w:t xml:space="preserve">e Service Départemental à la Jeunesse, à l’Engagement at aux Sport (SDJES) </w:t>
      </w:r>
    </w:p>
    <w:p w14:paraId="1F230491" w14:textId="77777777" w:rsidR="00987245" w:rsidRDefault="00987245" w:rsidP="00987245">
      <w:pPr>
        <w:spacing w:after="0"/>
        <w:jc w:val="both"/>
        <w:rPr>
          <w:rFonts w:ascii="Nirmala UI" w:hAnsi="Nirmala UI" w:cs="Nirmala UI"/>
          <w:b/>
          <w:bCs/>
          <w:color w:val="387AAA" w:themeColor="accent5" w:themeShade="BF"/>
          <w:sz w:val="20"/>
          <w:szCs w:val="20"/>
        </w:rPr>
      </w:pPr>
      <w:r w:rsidRPr="00E7065C">
        <w:rPr>
          <w:rFonts w:ascii="Nirmala UI" w:hAnsi="Nirmala UI" w:cs="Nirmala UI"/>
          <w:b/>
          <w:bCs/>
          <w:color w:val="387AAA" w:themeColor="accent5" w:themeShade="BF"/>
          <w:sz w:val="20"/>
          <w:szCs w:val="20"/>
        </w:rPr>
        <w:t>1.3 Entretien des locaux</w:t>
      </w:r>
    </w:p>
    <w:p w14:paraId="1D72FDF4" w14:textId="3788424F" w:rsidR="00987245" w:rsidRDefault="00987245" w:rsidP="00987245">
      <w:pPr>
        <w:jc w:val="both"/>
        <w:rPr>
          <w:rFonts w:ascii="Nirmala UI" w:hAnsi="Nirmala UI" w:cs="Nirmala UI"/>
          <w:color w:val="387AAA" w:themeColor="accent5" w:themeShade="BF"/>
          <w:sz w:val="20"/>
          <w:szCs w:val="20"/>
        </w:rPr>
      </w:pPr>
      <w:r w:rsidRPr="00E7065C">
        <w:rPr>
          <w:rFonts w:ascii="Nirmala UI" w:hAnsi="Nirmala UI" w:cs="Nirmala UI"/>
          <w:sz w:val="20"/>
          <w:szCs w:val="20"/>
        </w:rPr>
        <w:t>Le nettoyage du centre est effectué quotidiennement par une entreprise extérieure ou par du personnel municipal. Les animateurs sont chargés du rangement des salles après chaque activité</w:t>
      </w:r>
      <w:r w:rsidRPr="00E7065C">
        <w:rPr>
          <w:rFonts w:ascii="Nirmala UI" w:hAnsi="Nirmala UI" w:cs="Nirmala UI"/>
          <w:color w:val="387AAA" w:themeColor="accent5" w:themeShade="BF"/>
          <w:sz w:val="20"/>
          <w:szCs w:val="20"/>
        </w:rPr>
        <w:t>.</w:t>
      </w:r>
    </w:p>
    <w:p w14:paraId="5F854ADC" w14:textId="3D35F6B6" w:rsidR="00987245" w:rsidRPr="00E7065C" w:rsidRDefault="00987245" w:rsidP="00987245">
      <w:pPr>
        <w:spacing w:after="0"/>
        <w:jc w:val="both"/>
        <w:rPr>
          <w:rFonts w:ascii="Nirmala UI" w:hAnsi="Nirmala UI" w:cs="Nirmala UI"/>
          <w:b/>
          <w:bCs/>
          <w:color w:val="0E3453" w:themeColor="text2" w:themeShade="BF"/>
          <w:sz w:val="20"/>
          <w:szCs w:val="20"/>
        </w:rPr>
      </w:pPr>
      <w:r w:rsidRPr="00E7065C">
        <w:rPr>
          <w:rFonts w:ascii="Nirmala UI" w:hAnsi="Nirmala UI" w:cs="Nirmala UI"/>
          <w:b/>
          <w:bCs/>
          <w:color w:val="0E3453" w:themeColor="text2" w:themeShade="BF"/>
          <w:sz w:val="20"/>
          <w:szCs w:val="20"/>
        </w:rPr>
        <w:t>2-PERIODES ET HORAIRES D’OUVERTURE</w:t>
      </w:r>
    </w:p>
    <w:p w14:paraId="1795D63B" w14:textId="77777777" w:rsidR="00987245" w:rsidRPr="00E7065C" w:rsidRDefault="00987245" w:rsidP="00987245">
      <w:pPr>
        <w:spacing w:after="0"/>
        <w:jc w:val="both"/>
        <w:rPr>
          <w:rFonts w:ascii="Nirmala UI" w:hAnsi="Nirmala UI" w:cs="Nirmala UI"/>
          <w:b/>
          <w:bCs/>
          <w:color w:val="387AAA" w:themeColor="accent5" w:themeShade="BF"/>
          <w:sz w:val="20"/>
          <w:szCs w:val="20"/>
        </w:rPr>
      </w:pPr>
      <w:r w:rsidRPr="00E7065C">
        <w:rPr>
          <w:rFonts w:ascii="Nirmala UI" w:hAnsi="Nirmala UI" w:cs="Nirmala UI"/>
          <w:b/>
          <w:bCs/>
          <w:color w:val="387AAA" w:themeColor="accent5" w:themeShade="BF"/>
          <w:sz w:val="20"/>
          <w:szCs w:val="20"/>
        </w:rPr>
        <w:t xml:space="preserve">2.1 Périscolaire matin et soir </w:t>
      </w:r>
    </w:p>
    <w:p w14:paraId="458AA8F1" w14:textId="7E216EE4" w:rsidR="00272DB3" w:rsidRDefault="00987245" w:rsidP="00272DB3">
      <w:pPr>
        <w:jc w:val="both"/>
        <w:rPr>
          <w:rFonts w:ascii="Nirmala UI" w:hAnsi="Nirmala UI" w:cs="Nirmala UI"/>
          <w:sz w:val="20"/>
          <w:szCs w:val="20"/>
        </w:rPr>
      </w:pPr>
      <w:r w:rsidRPr="00E7065C">
        <w:rPr>
          <w:rFonts w:ascii="Nirmala UI" w:hAnsi="Nirmala UI" w:cs="Nirmala UI"/>
          <w:sz w:val="20"/>
          <w:szCs w:val="20"/>
        </w:rPr>
        <w:t xml:space="preserve">Ce temps d’accueil est destiné seulement aux enfants scolarisés à l’école primaire de Bregnier-Cordon. Les enfants sont accueillis de 7H30 jusque 8H20. </w:t>
      </w:r>
    </w:p>
    <w:p w14:paraId="63A8242D" w14:textId="4480BC39" w:rsidR="00272DB3" w:rsidRDefault="00272DB3" w:rsidP="00272DB3">
      <w:pPr>
        <w:jc w:val="both"/>
        <w:rPr>
          <w:rFonts w:ascii="Nirmala UI" w:hAnsi="Nirmala UI" w:cs="Nirmala UI"/>
          <w:sz w:val="20"/>
          <w:szCs w:val="20"/>
        </w:rPr>
      </w:pPr>
    </w:p>
    <w:p w14:paraId="19C1A370" w14:textId="34A7B32A" w:rsidR="00272DB3" w:rsidRDefault="00272DB3" w:rsidP="00272DB3">
      <w:pPr>
        <w:jc w:val="both"/>
        <w:rPr>
          <w:rFonts w:ascii="Nirmala UI" w:hAnsi="Nirmala UI" w:cs="Nirmala UI"/>
          <w:sz w:val="20"/>
          <w:szCs w:val="20"/>
        </w:rPr>
      </w:pPr>
    </w:p>
    <w:p w14:paraId="209123EF" w14:textId="7B1C3AD9" w:rsidR="00272DB3" w:rsidRDefault="00272DB3" w:rsidP="00272DB3">
      <w:pPr>
        <w:jc w:val="both"/>
        <w:rPr>
          <w:rFonts w:ascii="Nirmala UI" w:hAnsi="Nirmala UI" w:cs="Nirmala UI"/>
          <w:sz w:val="20"/>
          <w:szCs w:val="20"/>
        </w:rPr>
      </w:pPr>
    </w:p>
    <w:p w14:paraId="050A8B6D" w14:textId="77777777" w:rsidR="00272DB3" w:rsidRDefault="00272DB3" w:rsidP="00272DB3">
      <w:pPr>
        <w:jc w:val="both"/>
        <w:rPr>
          <w:rFonts w:ascii="Nirmala UI" w:hAnsi="Nirmala UI" w:cs="Nirmala UI"/>
          <w:sz w:val="20"/>
          <w:szCs w:val="20"/>
        </w:rPr>
      </w:pPr>
    </w:p>
    <w:p w14:paraId="2355DD6B" w14:textId="77777777" w:rsidR="000167EE" w:rsidRDefault="000167EE" w:rsidP="00987245">
      <w:pPr>
        <w:spacing w:after="0"/>
        <w:jc w:val="both"/>
        <w:rPr>
          <w:rFonts w:ascii="Nirmala UI" w:hAnsi="Nirmala UI" w:cs="Nirmala UI"/>
          <w:b/>
          <w:bCs/>
          <w:color w:val="387AAA" w:themeColor="accent5" w:themeShade="BF"/>
          <w:sz w:val="20"/>
          <w:szCs w:val="20"/>
        </w:rPr>
      </w:pPr>
    </w:p>
    <w:p w14:paraId="78E75501" w14:textId="63287D25" w:rsidR="00987245" w:rsidRPr="00E7065C" w:rsidRDefault="00987245" w:rsidP="00987245">
      <w:pPr>
        <w:spacing w:after="0"/>
        <w:jc w:val="both"/>
        <w:rPr>
          <w:rFonts w:ascii="Nirmala UI" w:hAnsi="Nirmala UI" w:cs="Nirmala UI"/>
          <w:b/>
          <w:bCs/>
          <w:color w:val="387AAA" w:themeColor="accent5" w:themeShade="BF"/>
          <w:sz w:val="20"/>
          <w:szCs w:val="20"/>
        </w:rPr>
      </w:pPr>
      <w:r w:rsidRPr="00E7065C">
        <w:rPr>
          <w:rFonts w:ascii="Nirmala UI" w:hAnsi="Nirmala UI" w:cs="Nirmala UI"/>
          <w:b/>
          <w:bCs/>
          <w:color w:val="387AAA" w:themeColor="accent5" w:themeShade="BF"/>
          <w:sz w:val="20"/>
          <w:szCs w:val="20"/>
        </w:rPr>
        <w:t>2.2</w:t>
      </w:r>
      <w:r w:rsidR="002A1F16">
        <w:rPr>
          <w:rFonts w:ascii="Nirmala UI" w:hAnsi="Nirmala UI" w:cs="Nirmala UI"/>
          <w:b/>
          <w:bCs/>
          <w:color w:val="387AAA" w:themeColor="accent5" w:themeShade="BF"/>
          <w:sz w:val="20"/>
          <w:szCs w:val="20"/>
        </w:rPr>
        <w:t xml:space="preserve"> </w:t>
      </w:r>
      <w:r w:rsidRPr="00E7065C">
        <w:rPr>
          <w:rFonts w:ascii="Nirmala UI" w:hAnsi="Nirmala UI" w:cs="Nirmala UI"/>
          <w:b/>
          <w:bCs/>
          <w:color w:val="387AAA" w:themeColor="accent5" w:themeShade="BF"/>
          <w:sz w:val="20"/>
          <w:szCs w:val="20"/>
        </w:rPr>
        <w:t>Temps méridien</w:t>
      </w:r>
    </w:p>
    <w:p w14:paraId="5DB4F8BA" w14:textId="04D8CB0C" w:rsidR="00987245" w:rsidRPr="00E7065C" w:rsidRDefault="00987245" w:rsidP="00987245">
      <w:pPr>
        <w:jc w:val="both"/>
        <w:rPr>
          <w:rFonts w:ascii="Nirmala UI" w:hAnsi="Nirmala UI" w:cs="Nirmala UI"/>
          <w:sz w:val="20"/>
          <w:szCs w:val="20"/>
        </w:rPr>
      </w:pPr>
      <w:r w:rsidRPr="00E7065C">
        <w:rPr>
          <w:rFonts w:ascii="Nirmala UI" w:hAnsi="Nirmala UI" w:cs="Nirmala UI"/>
          <w:sz w:val="20"/>
          <w:szCs w:val="20"/>
        </w:rPr>
        <w:t>L</w:t>
      </w:r>
      <w:r>
        <w:rPr>
          <w:rFonts w:ascii="Nirmala UI" w:hAnsi="Nirmala UI" w:cs="Nirmala UI"/>
          <w:sz w:val="20"/>
          <w:szCs w:val="20"/>
        </w:rPr>
        <w:t xml:space="preserve">a commune </w:t>
      </w:r>
      <w:r w:rsidRPr="00E7065C">
        <w:rPr>
          <w:rFonts w:ascii="Nirmala UI" w:hAnsi="Nirmala UI" w:cs="Nirmala UI"/>
          <w:sz w:val="20"/>
          <w:szCs w:val="20"/>
        </w:rPr>
        <w:t xml:space="preserve">organise le temps méridien en période scolaire. Ce temps n’est pas sous mis à l’agrément de la </w:t>
      </w:r>
      <w:r w:rsidR="002A1F16">
        <w:rPr>
          <w:rFonts w:ascii="Nirmala UI" w:hAnsi="Nirmala UI" w:cs="Nirmala UI"/>
          <w:sz w:val="20"/>
          <w:szCs w:val="20"/>
        </w:rPr>
        <w:t>SDJES</w:t>
      </w:r>
      <w:r w:rsidRPr="00E7065C">
        <w:rPr>
          <w:rFonts w:ascii="Nirmala UI" w:hAnsi="Nirmala UI" w:cs="Nirmala UI"/>
          <w:sz w:val="20"/>
          <w:szCs w:val="20"/>
        </w:rPr>
        <w:t xml:space="preserve">. </w:t>
      </w:r>
    </w:p>
    <w:p w14:paraId="02B6F108" w14:textId="77777777" w:rsidR="00987245" w:rsidRPr="00E7065C" w:rsidRDefault="00987245" w:rsidP="00987245">
      <w:pPr>
        <w:spacing w:after="0"/>
        <w:jc w:val="both"/>
        <w:rPr>
          <w:rFonts w:ascii="Nirmala UI" w:hAnsi="Nirmala UI" w:cs="Nirmala UI"/>
          <w:b/>
          <w:bCs/>
          <w:color w:val="387AAA" w:themeColor="accent5" w:themeShade="BF"/>
          <w:sz w:val="20"/>
          <w:szCs w:val="20"/>
        </w:rPr>
      </w:pPr>
      <w:r w:rsidRPr="00E7065C">
        <w:rPr>
          <w:rFonts w:ascii="Nirmala UI" w:hAnsi="Nirmala UI" w:cs="Nirmala UI"/>
          <w:b/>
          <w:bCs/>
          <w:color w:val="387AAA" w:themeColor="accent5" w:themeShade="BF"/>
          <w:sz w:val="20"/>
          <w:szCs w:val="20"/>
        </w:rPr>
        <w:t xml:space="preserve">2.3 Mercredis </w:t>
      </w:r>
    </w:p>
    <w:p w14:paraId="3F49843E" w14:textId="77777777" w:rsidR="00987245" w:rsidRPr="00E7065C" w:rsidRDefault="00987245" w:rsidP="00987245">
      <w:pPr>
        <w:jc w:val="both"/>
        <w:rPr>
          <w:rFonts w:ascii="Nirmala UI" w:hAnsi="Nirmala UI" w:cs="Nirmala UI"/>
          <w:sz w:val="20"/>
          <w:szCs w:val="20"/>
        </w:rPr>
      </w:pPr>
      <w:r w:rsidRPr="00E7065C">
        <w:rPr>
          <w:rFonts w:ascii="Nirmala UI" w:hAnsi="Nirmala UI" w:cs="Nirmala UI"/>
          <w:sz w:val="20"/>
          <w:szCs w:val="20"/>
        </w:rPr>
        <w:t>Le centre de loisirs est ouvert tous les mercredis (hors jours fériés) en période scolaire de 7h 30 à 18 h.</w:t>
      </w:r>
    </w:p>
    <w:p w14:paraId="02630B2E" w14:textId="77777777" w:rsidR="00987245" w:rsidRPr="00E7065C" w:rsidRDefault="00987245" w:rsidP="00987245">
      <w:pPr>
        <w:spacing w:after="0"/>
        <w:jc w:val="both"/>
        <w:rPr>
          <w:rFonts w:ascii="Nirmala UI" w:hAnsi="Nirmala UI" w:cs="Nirmala UI"/>
          <w:b/>
          <w:bCs/>
          <w:color w:val="387AAA" w:themeColor="accent5" w:themeShade="BF"/>
          <w:sz w:val="20"/>
          <w:szCs w:val="20"/>
        </w:rPr>
      </w:pPr>
      <w:r w:rsidRPr="00E7065C">
        <w:rPr>
          <w:rFonts w:ascii="Nirmala UI" w:hAnsi="Nirmala UI" w:cs="Nirmala UI"/>
          <w:b/>
          <w:bCs/>
          <w:color w:val="387AAA" w:themeColor="accent5" w:themeShade="BF"/>
          <w:sz w:val="20"/>
          <w:szCs w:val="20"/>
        </w:rPr>
        <w:t>2.4 Vacances scolaires</w:t>
      </w:r>
    </w:p>
    <w:p w14:paraId="2CB0A739" w14:textId="77777777" w:rsidR="00987245" w:rsidRPr="00E7065C" w:rsidRDefault="00987245" w:rsidP="00987245">
      <w:pPr>
        <w:jc w:val="both"/>
        <w:rPr>
          <w:rFonts w:ascii="Nirmala UI" w:hAnsi="Nirmala UI" w:cs="Nirmala UI"/>
          <w:sz w:val="20"/>
          <w:szCs w:val="20"/>
        </w:rPr>
      </w:pPr>
      <w:r w:rsidRPr="00E7065C">
        <w:rPr>
          <w:rFonts w:ascii="Nirmala UI" w:hAnsi="Nirmala UI" w:cs="Nirmala UI"/>
          <w:sz w:val="20"/>
          <w:szCs w:val="20"/>
        </w:rPr>
        <w:t>Pendant les vacances scolaires, le centre de loisirs est ouvert à la semaine en demi-journée ou en journée complète (hors jours fériés) de 7 h 30 à 18 h.</w:t>
      </w:r>
    </w:p>
    <w:p w14:paraId="100C0270" w14:textId="4990B045" w:rsidR="00987245" w:rsidRPr="00E7065C" w:rsidRDefault="00987245" w:rsidP="00987245">
      <w:pPr>
        <w:spacing w:after="0"/>
        <w:jc w:val="both"/>
        <w:rPr>
          <w:rFonts w:ascii="Nirmala UI" w:hAnsi="Nirmala UI" w:cs="Nirmala UI"/>
          <w:b/>
          <w:bCs/>
          <w:color w:val="387AAA" w:themeColor="accent5" w:themeShade="BF"/>
          <w:sz w:val="20"/>
          <w:szCs w:val="20"/>
        </w:rPr>
      </w:pPr>
      <w:r w:rsidRPr="00E7065C">
        <w:rPr>
          <w:rFonts w:ascii="Nirmala UI" w:hAnsi="Nirmala UI" w:cs="Nirmala UI"/>
          <w:b/>
          <w:bCs/>
          <w:color w:val="387AAA" w:themeColor="accent5" w:themeShade="BF"/>
          <w:sz w:val="20"/>
          <w:szCs w:val="20"/>
        </w:rPr>
        <w:t>2.5</w:t>
      </w:r>
      <w:r w:rsidR="006B2BA6">
        <w:rPr>
          <w:rFonts w:ascii="Nirmala UI" w:hAnsi="Nirmala UI" w:cs="Nirmala UI"/>
          <w:b/>
          <w:bCs/>
          <w:color w:val="387AAA" w:themeColor="accent5" w:themeShade="BF"/>
          <w:sz w:val="20"/>
          <w:szCs w:val="20"/>
        </w:rPr>
        <w:t xml:space="preserve"> </w:t>
      </w:r>
      <w:r w:rsidRPr="00E7065C">
        <w:rPr>
          <w:rFonts w:ascii="Nirmala UI" w:hAnsi="Nirmala UI" w:cs="Nirmala UI"/>
          <w:b/>
          <w:bCs/>
          <w:color w:val="387AAA" w:themeColor="accent5" w:themeShade="BF"/>
          <w:sz w:val="20"/>
          <w:szCs w:val="20"/>
        </w:rPr>
        <w:t>Fermetures annuelles</w:t>
      </w:r>
    </w:p>
    <w:p w14:paraId="37C64D2B" w14:textId="77777777" w:rsidR="00987245" w:rsidRPr="00E7065C" w:rsidRDefault="00987245" w:rsidP="00987245">
      <w:pPr>
        <w:jc w:val="both"/>
        <w:rPr>
          <w:rFonts w:ascii="Nirmala UI" w:hAnsi="Nirmala UI" w:cs="Nirmala UI"/>
          <w:sz w:val="20"/>
          <w:szCs w:val="20"/>
        </w:rPr>
      </w:pPr>
      <w:r w:rsidRPr="00E7065C">
        <w:rPr>
          <w:rFonts w:ascii="Nirmala UI" w:hAnsi="Nirmala UI" w:cs="Nirmala UI"/>
          <w:sz w:val="20"/>
          <w:szCs w:val="20"/>
        </w:rPr>
        <w:t xml:space="preserve">Le centre de loisirs ferme une semaine en décembre (entre les deux fêtes de fin d’année) et trois semaines au mois d’août.  </w:t>
      </w:r>
    </w:p>
    <w:p w14:paraId="6DD5FE3E" w14:textId="77777777" w:rsidR="006B2BA6" w:rsidRDefault="00987245" w:rsidP="00987245">
      <w:pPr>
        <w:spacing w:after="0"/>
        <w:jc w:val="both"/>
        <w:rPr>
          <w:rFonts w:ascii="Nirmala UI" w:hAnsi="Nirmala UI" w:cs="Nirmala UI"/>
          <w:b/>
          <w:bCs/>
          <w:color w:val="0E3453" w:themeColor="text2" w:themeShade="BF"/>
          <w:sz w:val="20"/>
          <w:szCs w:val="20"/>
        </w:rPr>
      </w:pPr>
      <w:r w:rsidRPr="00E7065C">
        <w:rPr>
          <w:rFonts w:ascii="Nirmala UI" w:hAnsi="Nirmala UI" w:cs="Nirmala UI"/>
          <w:b/>
          <w:bCs/>
          <w:color w:val="0E3453" w:themeColor="text2" w:themeShade="BF"/>
          <w:sz w:val="20"/>
          <w:szCs w:val="20"/>
        </w:rPr>
        <w:t>3-Accueil et remise des enfants aux familles</w:t>
      </w:r>
    </w:p>
    <w:p w14:paraId="771FBF90" w14:textId="77777777" w:rsidR="006B2BA6" w:rsidRDefault="00987245" w:rsidP="006B2BA6">
      <w:pPr>
        <w:spacing w:after="0"/>
        <w:rPr>
          <w:rFonts w:ascii="Nirmala UI" w:hAnsi="Nirmala UI" w:cs="Nirmala UI"/>
          <w:b/>
          <w:bCs/>
          <w:color w:val="387AAA" w:themeColor="accent5" w:themeShade="BF"/>
          <w:sz w:val="20"/>
          <w:szCs w:val="20"/>
        </w:rPr>
      </w:pPr>
      <w:r w:rsidRPr="00E7065C">
        <w:rPr>
          <w:rFonts w:ascii="Nirmala UI" w:hAnsi="Nirmala UI" w:cs="Nirmala UI"/>
          <w:b/>
          <w:bCs/>
          <w:color w:val="387AAA" w:themeColor="accent5" w:themeShade="BF"/>
          <w:sz w:val="20"/>
          <w:szCs w:val="20"/>
        </w:rPr>
        <w:t>3.</w:t>
      </w:r>
      <w:r w:rsidR="006B2BA6">
        <w:rPr>
          <w:rFonts w:ascii="Nirmala UI" w:hAnsi="Nirmala UI" w:cs="Nirmala UI"/>
          <w:b/>
          <w:bCs/>
          <w:color w:val="387AAA" w:themeColor="accent5" w:themeShade="BF"/>
          <w:sz w:val="20"/>
          <w:szCs w:val="20"/>
        </w:rPr>
        <w:t xml:space="preserve">1 </w:t>
      </w:r>
      <w:r w:rsidRPr="00E7065C">
        <w:rPr>
          <w:rFonts w:ascii="Nirmala UI" w:hAnsi="Nirmala UI" w:cs="Nirmala UI"/>
          <w:b/>
          <w:bCs/>
          <w:color w:val="387AAA" w:themeColor="accent5" w:themeShade="BF"/>
          <w:sz w:val="20"/>
          <w:szCs w:val="20"/>
        </w:rPr>
        <w:t>L’accueil</w:t>
      </w:r>
    </w:p>
    <w:p w14:paraId="6A7AE958" w14:textId="77777777" w:rsidR="008012CC" w:rsidRDefault="00987245" w:rsidP="008012CC">
      <w:pPr>
        <w:spacing w:after="0"/>
        <w:jc w:val="both"/>
        <w:rPr>
          <w:rFonts w:ascii="Nirmala UI" w:hAnsi="Nirmala UI" w:cs="Nirmala UI"/>
          <w:sz w:val="20"/>
          <w:szCs w:val="20"/>
        </w:rPr>
      </w:pPr>
      <w:r w:rsidRPr="00E7065C">
        <w:rPr>
          <w:rFonts w:ascii="Nirmala UI" w:hAnsi="Nirmala UI" w:cs="Nirmala UI"/>
          <w:sz w:val="20"/>
          <w:szCs w:val="20"/>
        </w:rPr>
        <w:t xml:space="preserve">L’enfant est considéré sous la responsabilité </w:t>
      </w:r>
      <w:r>
        <w:rPr>
          <w:rFonts w:ascii="Nirmala UI" w:hAnsi="Nirmala UI" w:cs="Nirmala UI"/>
          <w:sz w:val="20"/>
          <w:szCs w:val="20"/>
        </w:rPr>
        <w:t>de l’accueil</w:t>
      </w:r>
      <w:r w:rsidRPr="00E7065C">
        <w:rPr>
          <w:rFonts w:ascii="Nirmala UI" w:hAnsi="Nirmala UI" w:cs="Nirmala UI"/>
          <w:sz w:val="20"/>
          <w:szCs w:val="20"/>
        </w:rPr>
        <w:t xml:space="preserve"> de loisirs à partir de l’instant où </w:t>
      </w:r>
      <w:r w:rsidRPr="008012CC">
        <w:rPr>
          <w:rFonts w:ascii="Nirmala UI" w:hAnsi="Nirmala UI" w:cs="Nirmala UI"/>
          <w:b/>
          <w:bCs/>
          <w:sz w:val="20"/>
          <w:szCs w:val="20"/>
        </w:rPr>
        <w:t>il est remis à un animateur par l’accompagnant</w:t>
      </w:r>
      <w:r w:rsidR="00ED0280">
        <w:rPr>
          <w:rFonts w:ascii="Nirmala UI" w:hAnsi="Nirmala UI" w:cs="Nirmala UI"/>
          <w:sz w:val="20"/>
          <w:szCs w:val="20"/>
        </w:rPr>
        <w:t>. N</w:t>
      </w:r>
      <w:r w:rsidR="00ED0280" w:rsidRPr="00ED0280">
        <w:rPr>
          <w:rFonts w:ascii="Nirmala UI" w:hAnsi="Nirmala UI" w:cs="Nirmala UI"/>
          <w:sz w:val="20"/>
          <w:szCs w:val="20"/>
        </w:rPr>
        <w:t>ous insistons sur le fait qu</w:t>
      </w:r>
      <w:r w:rsidR="00ED0280">
        <w:rPr>
          <w:rFonts w:ascii="Nirmala UI" w:hAnsi="Nirmala UI" w:cs="Nirmala UI"/>
          <w:sz w:val="20"/>
          <w:szCs w:val="20"/>
        </w:rPr>
        <w:t xml:space="preserve">e les </w:t>
      </w:r>
      <w:r w:rsidR="00ED0280" w:rsidRPr="008012CC">
        <w:rPr>
          <w:rFonts w:ascii="Nirmala UI" w:hAnsi="Nirmala UI" w:cs="Nirmala UI"/>
          <w:b/>
          <w:bCs/>
          <w:sz w:val="20"/>
          <w:szCs w:val="20"/>
        </w:rPr>
        <w:t>enfants scolarisés en maternelle doivent être obligatoirement accompagnée par un adulte</w:t>
      </w:r>
      <w:r w:rsidR="00ED0280" w:rsidRPr="00ED0280">
        <w:rPr>
          <w:rFonts w:ascii="Nirmala UI" w:hAnsi="Nirmala UI" w:cs="Nirmala UI"/>
          <w:sz w:val="20"/>
          <w:szCs w:val="20"/>
        </w:rPr>
        <w:t>.</w:t>
      </w:r>
      <w:r w:rsidR="00ED0280">
        <w:rPr>
          <w:rFonts w:ascii="Nirmala UI" w:hAnsi="Nirmala UI" w:cs="Nirmala UI"/>
          <w:sz w:val="20"/>
          <w:szCs w:val="20"/>
        </w:rPr>
        <w:t xml:space="preserve"> </w:t>
      </w:r>
      <w:r w:rsidRPr="00E7065C">
        <w:rPr>
          <w:rFonts w:ascii="Nirmala UI" w:hAnsi="Nirmala UI" w:cs="Nirmala UI"/>
          <w:sz w:val="20"/>
          <w:szCs w:val="20"/>
        </w:rPr>
        <w:t>Celui-ci doit transmettre toute information nécessaire au bon fonctionnement de la journée et concernant la reprise de l’enfant le soir.</w:t>
      </w:r>
    </w:p>
    <w:p w14:paraId="4D8B333A" w14:textId="0856C896" w:rsidR="00987245" w:rsidRPr="00E7065C" w:rsidRDefault="00987245" w:rsidP="008012CC">
      <w:pPr>
        <w:spacing w:after="0"/>
        <w:jc w:val="both"/>
        <w:rPr>
          <w:rFonts w:ascii="Nirmala UI" w:hAnsi="Nirmala UI" w:cs="Nirmala UI"/>
          <w:sz w:val="20"/>
          <w:szCs w:val="20"/>
        </w:rPr>
      </w:pPr>
      <w:r w:rsidRPr="00E7065C">
        <w:rPr>
          <w:rFonts w:ascii="Nirmala UI" w:hAnsi="Nirmala UI" w:cs="Nirmala UI"/>
          <w:sz w:val="20"/>
          <w:szCs w:val="20"/>
        </w:rPr>
        <w:t>L’enfant sera équipé en fonction du temps et des activités programmées.</w:t>
      </w:r>
    </w:p>
    <w:p w14:paraId="70391248" w14:textId="77777777" w:rsidR="00987245" w:rsidRPr="00E7065C" w:rsidRDefault="00987245" w:rsidP="00987245">
      <w:pPr>
        <w:spacing w:after="0"/>
        <w:jc w:val="both"/>
        <w:rPr>
          <w:rFonts w:ascii="Nirmala UI" w:hAnsi="Nirmala UI" w:cs="Nirmala UI"/>
          <w:sz w:val="20"/>
          <w:szCs w:val="20"/>
        </w:rPr>
      </w:pPr>
      <w:r w:rsidRPr="00E7065C">
        <w:rPr>
          <w:rFonts w:ascii="Nirmala UI" w:hAnsi="Nirmala UI" w:cs="Nirmala UI"/>
          <w:sz w:val="20"/>
          <w:szCs w:val="20"/>
        </w:rPr>
        <w:t xml:space="preserve">Les horaires d’accueil sont définis selon le service : </w:t>
      </w:r>
    </w:p>
    <w:p w14:paraId="587F48AB" w14:textId="77777777" w:rsidR="00987245" w:rsidRPr="00E7065C" w:rsidRDefault="00987245" w:rsidP="00987245">
      <w:pPr>
        <w:pStyle w:val="Paragraphedeliste"/>
        <w:numPr>
          <w:ilvl w:val="0"/>
          <w:numId w:val="6"/>
        </w:numPr>
        <w:spacing w:after="0"/>
        <w:jc w:val="both"/>
        <w:rPr>
          <w:rFonts w:ascii="Nirmala UI" w:hAnsi="Nirmala UI" w:cs="Nirmala UI"/>
          <w:sz w:val="20"/>
          <w:szCs w:val="20"/>
        </w:rPr>
      </w:pPr>
      <w:r w:rsidRPr="00E7065C">
        <w:rPr>
          <w:rFonts w:ascii="Nirmala UI" w:hAnsi="Nirmala UI" w:cs="Nirmala UI"/>
          <w:sz w:val="20"/>
          <w:szCs w:val="20"/>
        </w:rPr>
        <w:t>Périscolaire matin : 7H30-8H15</w:t>
      </w:r>
    </w:p>
    <w:p w14:paraId="2613B358" w14:textId="77777777" w:rsidR="00987245" w:rsidRPr="00E7065C" w:rsidRDefault="00987245" w:rsidP="00987245">
      <w:pPr>
        <w:pStyle w:val="Paragraphedeliste"/>
        <w:numPr>
          <w:ilvl w:val="0"/>
          <w:numId w:val="6"/>
        </w:numPr>
        <w:spacing w:after="0"/>
        <w:jc w:val="both"/>
        <w:rPr>
          <w:rFonts w:ascii="Nirmala UI" w:hAnsi="Nirmala UI" w:cs="Nirmala UI"/>
          <w:sz w:val="20"/>
          <w:szCs w:val="20"/>
        </w:rPr>
      </w:pPr>
      <w:r w:rsidRPr="00E7065C">
        <w:rPr>
          <w:rFonts w:ascii="Nirmala UI" w:hAnsi="Nirmala UI" w:cs="Nirmala UI"/>
          <w:sz w:val="20"/>
          <w:szCs w:val="20"/>
        </w:rPr>
        <w:t>Mercredis et vacances scolaire :   -   7H30-9H30</w:t>
      </w:r>
    </w:p>
    <w:p w14:paraId="5CD40E09" w14:textId="77777777" w:rsidR="00987245" w:rsidRPr="00E7065C" w:rsidRDefault="00987245" w:rsidP="00987245">
      <w:pPr>
        <w:pStyle w:val="Paragraphedeliste"/>
        <w:spacing w:after="0"/>
        <w:ind w:left="3552"/>
        <w:jc w:val="both"/>
        <w:rPr>
          <w:rFonts w:ascii="Nirmala UI" w:hAnsi="Nirmala UI" w:cs="Nirmala UI"/>
          <w:sz w:val="20"/>
          <w:szCs w:val="20"/>
        </w:rPr>
      </w:pPr>
      <w:r>
        <w:rPr>
          <w:rFonts w:ascii="Nirmala UI" w:hAnsi="Nirmala UI" w:cs="Nirmala UI"/>
          <w:sz w:val="20"/>
          <w:szCs w:val="20"/>
        </w:rPr>
        <w:t xml:space="preserve">  - </w:t>
      </w:r>
      <w:r w:rsidRPr="00E7065C">
        <w:rPr>
          <w:rFonts w:ascii="Nirmala UI" w:hAnsi="Nirmala UI" w:cs="Nirmala UI"/>
          <w:sz w:val="20"/>
          <w:szCs w:val="20"/>
        </w:rPr>
        <w:t xml:space="preserve">  11H45-12H</w:t>
      </w:r>
    </w:p>
    <w:p w14:paraId="4E2B4BA8" w14:textId="77777777" w:rsidR="00987245" w:rsidRPr="00E7065C" w:rsidRDefault="00987245" w:rsidP="00987245">
      <w:pPr>
        <w:spacing w:after="0"/>
        <w:ind w:left="2832" w:firstLine="708"/>
        <w:jc w:val="both"/>
        <w:rPr>
          <w:rFonts w:ascii="Nirmala UI" w:hAnsi="Nirmala UI" w:cs="Nirmala UI"/>
          <w:sz w:val="20"/>
          <w:szCs w:val="20"/>
        </w:rPr>
      </w:pPr>
      <w:r>
        <w:rPr>
          <w:rFonts w:ascii="Nirmala UI" w:hAnsi="Nirmala UI" w:cs="Nirmala UI"/>
          <w:sz w:val="20"/>
          <w:szCs w:val="20"/>
        </w:rPr>
        <w:t xml:space="preserve">  -  </w:t>
      </w:r>
      <w:r w:rsidRPr="00E7065C">
        <w:rPr>
          <w:rFonts w:ascii="Nirmala UI" w:hAnsi="Nirmala UI" w:cs="Nirmala UI"/>
          <w:sz w:val="20"/>
          <w:szCs w:val="20"/>
        </w:rPr>
        <w:t xml:space="preserve"> 13H30-14H</w:t>
      </w:r>
    </w:p>
    <w:p w14:paraId="6E024472" w14:textId="77777777" w:rsidR="00987245" w:rsidRPr="00E7065C" w:rsidRDefault="00987245" w:rsidP="00987245">
      <w:pPr>
        <w:jc w:val="both"/>
        <w:rPr>
          <w:rFonts w:ascii="Nirmala UI" w:hAnsi="Nirmala UI" w:cs="Nirmala UI"/>
          <w:sz w:val="20"/>
          <w:szCs w:val="20"/>
        </w:rPr>
      </w:pPr>
      <w:r w:rsidRPr="00E7065C">
        <w:rPr>
          <w:rFonts w:ascii="Nirmala UI" w:hAnsi="Nirmala UI" w:cs="Nirmala UI"/>
          <w:sz w:val="20"/>
          <w:szCs w:val="20"/>
        </w:rPr>
        <w:t xml:space="preserve">Passé ces horaires, la structure se réserve le droit de ne plus accueillir l’enfant. </w:t>
      </w:r>
    </w:p>
    <w:p w14:paraId="6808B023" w14:textId="77777777" w:rsidR="00987245" w:rsidRPr="00D342B0" w:rsidRDefault="00987245" w:rsidP="00987245">
      <w:pPr>
        <w:spacing w:after="0"/>
        <w:jc w:val="both"/>
        <w:rPr>
          <w:rFonts w:ascii="Nirmala UI" w:hAnsi="Nirmala UI" w:cs="Nirmala UI"/>
          <w:b/>
          <w:bCs/>
          <w:color w:val="387AAA" w:themeColor="accent5" w:themeShade="BF"/>
          <w:sz w:val="20"/>
          <w:szCs w:val="20"/>
        </w:rPr>
      </w:pPr>
      <w:r w:rsidRPr="00D342B0">
        <w:rPr>
          <w:rFonts w:ascii="Nirmala UI" w:hAnsi="Nirmala UI" w:cs="Nirmala UI"/>
          <w:b/>
          <w:bCs/>
          <w:color w:val="387AAA" w:themeColor="accent5" w:themeShade="BF"/>
          <w:sz w:val="20"/>
          <w:szCs w:val="20"/>
        </w:rPr>
        <w:t>3.2 Le départ</w:t>
      </w:r>
    </w:p>
    <w:p w14:paraId="305A301E" w14:textId="7A74801C" w:rsidR="00987245" w:rsidRPr="00C51D35" w:rsidRDefault="00987245" w:rsidP="00987245">
      <w:pPr>
        <w:spacing w:after="0"/>
        <w:jc w:val="both"/>
        <w:rPr>
          <w:rFonts w:ascii="Nirmala UI" w:hAnsi="Nirmala UI" w:cs="Nirmala UI"/>
          <w:sz w:val="20"/>
          <w:szCs w:val="20"/>
        </w:rPr>
      </w:pPr>
      <w:r w:rsidRPr="00C51D35">
        <w:rPr>
          <w:rFonts w:ascii="Nirmala UI" w:hAnsi="Nirmala UI" w:cs="Nirmala UI"/>
          <w:sz w:val="20"/>
          <w:szCs w:val="20"/>
        </w:rPr>
        <w:t>L’enfant n’est plus sous la responsabilité du centre de loisirs dès qu</w:t>
      </w:r>
      <w:r>
        <w:rPr>
          <w:rFonts w:ascii="Nirmala UI" w:hAnsi="Nirmala UI" w:cs="Nirmala UI"/>
          <w:sz w:val="20"/>
          <w:szCs w:val="20"/>
        </w:rPr>
        <w:t>’il</w:t>
      </w:r>
      <w:r w:rsidRPr="00C51D35">
        <w:rPr>
          <w:rFonts w:ascii="Nirmala UI" w:hAnsi="Nirmala UI" w:cs="Nirmala UI"/>
          <w:sz w:val="20"/>
          <w:szCs w:val="20"/>
        </w:rPr>
        <w:t xml:space="preserve"> est remis par un animateur aux </w:t>
      </w:r>
      <w:r w:rsidRPr="00C51D35">
        <w:rPr>
          <w:rFonts w:ascii="Nirmala UI" w:hAnsi="Nirmala UI" w:cs="Nirmala UI"/>
          <w:sz w:val="20"/>
          <w:szCs w:val="20"/>
        </w:rPr>
        <w:lastRenderedPageBreak/>
        <w:t>responsables légaux ou à toute personne nommément désignée par eux sur la fiche d’inscription.</w:t>
      </w:r>
    </w:p>
    <w:p w14:paraId="2D3919CC" w14:textId="77777777" w:rsidR="007B09BB" w:rsidRDefault="00987245" w:rsidP="00F1433C">
      <w:pPr>
        <w:spacing w:after="0"/>
        <w:jc w:val="both"/>
        <w:rPr>
          <w:rFonts w:ascii="Nirmala UI" w:hAnsi="Nirmala UI" w:cs="Nirmala UI"/>
          <w:sz w:val="20"/>
          <w:szCs w:val="20"/>
        </w:rPr>
      </w:pPr>
      <w:r w:rsidRPr="008A61FF">
        <w:rPr>
          <w:rFonts w:ascii="Nirmala UI" w:hAnsi="Nirmala UI" w:cs="Nirmala UI"/>
          <w:sz w:val="20"/>
          <w:szCs w:val="20"/>
        </w:rPr>
        <w:t>Dans le cas où une autre personne en dehors des responsables légaux, viendrait chercher l’enfant, cette personne devra y être autorisée par les responsables légaux qui l’auront préalablement mentionné sur la fiche de renseignement, lors de l’inscription ou l’information donnée par écrit (</w:t>
      </w:r>
      <w:proofErr w:type="gramStart"/>
      <w:r w:rsidRPr="008A61FF">
        <w:rPr>
          <w:rFonts w:ascii="Nirmala UI" w:hAnsi="Nirmala UI" w:cs="Nirmala UI"/>
          <w:sz w:val="20"/>
          <w:szCs w:val="20"/>
        </w:rPr>
        <w:t>e-mail</w:t>
      </w:r>
      <w:proofErr w:type="gramEnd"/>
      <w:r w:rsidRPr="008A61FF">
        <w:rPr>
          <w:rFonts w:ascii="Nirmala UI" w:hAnsi="Nirmala UI" w:cs="Nirmala UI"/>
          <w:sz w:val="20"/>
          <w:szCs w:val="20"/>
        </w:rPr>
        <w:t xml:space="preserve"> ou manuscrite). Elle devra se munir de sa pièce d’identité à la prise en charge de l’enfant</w:t>
      </w:r>
      <w:r>
        <w:rPr>
          <w:rFonts w:ascii="Nirmala UI" w:hAnsi="Nirmala UI" w:cs="Nirmala UI"/>
          <w:sz w:val="20"/>
          <w:szCs w:val="20"/>
        </w:rPr>
        <w:t>.</w:t>
      </w:r>
    </w:p>
    <w:p w14:paraId="53759804" w14:textId="3850C1F9" w:rsidR="007B09BB" w:rsidRDefault="007B09BB" w:rsidP="00F1433C">
      <w:pPr>
        <w:spacing w:after="0"/>
        <w:jc w:val="both"/>
        <w:rPr>
          <w:rFonts w:ascii="Nirmala UI" w:hAnsi="Nirmala UI" w:cs="Nirmala UI"/>
          <w:sz w:val="20"/>
          <w:szCs w:val="20"/>
        </w:rPr>
      </w:pPr>
      <w:r>
        <w:rPr>
          <w:rFonts w:ascii="Nirmala UI" w:hAnsi="Nirmala UI" w:cs="Nirmala UI"/>
          <w:sz w:val="20"/>
          <w:szCs w:val="20"/>
        </w:rPr>
        <w:t>Il peut être e</w:t>
      </w:r>
      <w:r w:rsidR="00F02FBC">
        <w:rPr>
          <w:rFonts w:ascii="Nirmala UI" w:hAnsi="Nirmala UI" w:cs="Nirmala UI"/>
          <w:sz w:val="20"/>
          <w:szCs w:val="20"/>
        </w:rPr>
        <w:t>xceptionnellement accordé aux parents de désign</w:t>
      </w:r>
      <w:r w:rsidR="00F1433C">
        <w:rPr>
          <w:rFonts w:ascii="Nirmala UI" w:hAnsi="Nirmala UI" w:cs="Nirmala UI"/>
          <w:sz w:val="20"/>
          <w:szCs w:val="20"/>
        </w:rPr>
        <w:t>er</w:t>
      </w:r>
      <w:r w:rsidR="00F02FBC">
        <w:rPr>
          <w:rFonts w:ascii="Nirmala UI" w:hAnsi="Nirmala UI" w:cs="Nirmala UI"/>
          <w:sz w:val="20"/>
          <w:szCs w:val="20"/>
        </w:rPr>
        <w:t xml:space="preserve"> une personne mineure pour récupérer leurs enfants</w:t>
      </w:r>
      <w:r w:rsidR="00F1433C">
        <w:rPr>
          <w:rFonts w:ascii="Nirmala UI" w:hAnsi="Nirmala UI" w:cs="Nirmala UI"/>
          <w:sz w:val="20"/>
          <w:szCs w:val="20"/>
        </w:rPr>
        <w:t>, (hors maternelle)</w:t>
      </w:r>
      <w:r>
        <w:rPr>
          <w:rFonts w:ascii="Nirmala UI" w:hAnsi="Nirmala UI" w:cs="Nirmala UI"/>
          <w:sz w:val="20"/>
          <w:szCs w:val="20"/>
        </w:rPr>
        <w:t>. L</w:t>
      </w:r>
      <w:r w:rsidR="00F02FBC">
        <w:rPr>
          <w:rFonts w:ascii="Nirmala UI" w:hAnsi="Nirmala UI" w:cs="Nirmala UI"/>
          <w:sz w:val="20"/>
          <w:szCs w:val="20"/>
        </w:rPr>
        <w:t>a direction se réserve le droit d’accepter ce départ en fonction des circonstances.</w:t>
      </w:r>
    </w:p>
    <w:p w14:paraId="5E0280A2" w14:textId="77777777" w:rsidR="00987245" w:rsidRPr="008A61FF" w:rsidRDefault="00987245" w:rsidP="00987245">
      <w:pPr>
        <w:spacing w:after="0"/>
        <w:jc w:val="both"/>
        <w:rPr>
          <w:rFonts w:ascii="Nirmala UI" w:hAnsi="Nirmala UI" w:cs="Nirmala UI"/>
          <w:sz w:val="20"/>
          <w:szCs w:val="20"/>
        </w:rPr>
      </w:pPr>
      <w:r w:rsidRPr="008A61FF">
        <w:rPr>
          <w:rFonts w:ascii="Nirmala UI" w:hAnsi="Nirmala UI" w:cs="Nirmala UI"/>
          <w:sz w:val="20"/>
          <w:szCs w:val="20"/>
        </w:rPr>
        <w:t xml:space="preserve">Le départ des enfants s’effectue à des horaires différents selon le service : </w:t>
      </w:r>
    </w:p>
    <w:p w14:paraId="210DC170" w14:textId="77777777" w:rsidR="00987245" w:rsidRPr="008A61FF" w:rsidRDefault="00987245" w:rsidP="00987245">
      <w:pPr>
        <w:pStyle w:val="Paragraphedeliste"/>
        <w:numPr>
          <w:ilvl w:val="0"/>
          <w:numId w:val="8"/>
        </w:numPr>
        <w:spacing w:after="0"/>
        <w:jc w:val="both"/>
        <w:rPr>
          <w:rFonts w:ascii="Nirmala UI" w:hAnsi="Nirmala UI" w:cs="Nirmala UI"/>
          <w:sz w:val="20"/>
          <w:szCs w:val="20"/>
        </w:rPr>
      </w:pPr>
      <w:r w:rsidRPr="008A61FF">
        <w:rPr>
          <w:rFonts w:ascii="Nirmala UI" w:hAnsi="Nirmala UI" w:cs="Nirmala UI"/>
          <w:sz w:val="20"/>
          <w:szCs w:val="20"/>
        </w:rPr>
        <w:t>Périscolaire soir : 16H15-18H30</w:t>
      </w:r>
    </w:p>
    <w:p w14:paraId="27C29F76" w14:textId="77777777" w:rsidR="00987245" w:rsidRPr="008A61FF" w:rsidRDefault="00987245" w:rsidP="00987245">
      <w:pPr>
        <w:pStyle w:val="Paragraphedeliste"/>
        <w:numPr>
          <w:ilvl w:val="0"/>
          <w:numId w:val="8"/>
        </w:numPr>
        <w:spacing w:after="0"/>
        <w:jc w:val="both"/>
        <w:rPr>
          <w:rFonts w:ascii="Nirmala UI" w:hAnsi="Nirmala UI" w:cs="Nirmala UI"/>
          <w:sz w:val="20"/>
          <w:szCs w:val="20"/>
        </w:rPr>
      </w:pPr>
      <w:r w:rsidRPr="008A61FF">
        <w:rPr>
          <w:rFonts w:ascii="Nirmala UI" w:hAnsi="Nirmala UI" w:cs="Nirmala UI"/>
          <w:sz w:val="20"/>
          <w:szCs w:val="20"/>
        </w:rPr>
        <w:t xml:space="preserve">Temps méridien : 13H-13H30 (sous signature de décharge) </w:t>
      </w:r>
    </w:p>
    <w:p w14:paraId="706C2710" w14:textId="77777777" w:rsidR="00987245" w:rsidRPr="008A61FF" w:rsidRDefault="00987245" w:rsidP="00987245">
      <w:pPr>
        <w:pStyle w:val="Paragraphedeliste"/>
        <w:numPr>
          <w:ilvl w:val="0"/>
          <w:numId w:val="8"/>
        </w:numPr>
        <w:spacing w:after="0"/>
        <w:jc w:val="both"/>
        <w:rPr>
          <w:rFonts w:ascii="Nirmala UI" w:hAnsi="Nirmala UI" w:cs="Nirmala UI"/>
          <w:sz w:val="20"/>
          <w:szCs w:val="20"/>
        </w:rPr>
      </w:pPr>
      <w:r w:rsidRPr="008A61FF">
        <w:rPr>
          <w:rFonts w:ascii="Nirmala UI" w:hAnsi="Nirmala UI" w:cs="Nirmala UI"/>
          <w:sz w:val="20"/>
          <w:szCs w:val="20"/>
        </w:rPr>
        <w:t xml:space="preserve">Mercredis et vacances : </w:t>
      </w:r>
      <w:r>
        <w:rPr>
          <w:rFonts w:ascii="Nirmala UI" w:hAnsi="Nirmala UI" w:cs="Nirmala UI"/>
          <w:sz w:val="20"/>
          <w:szCs w:val="20"/>
        </w:rPr>
        <w:t xml:space="preserve">    </w:t>
      </w:r>
      <w:r w:rsidRPr="008A61FF">
        <w:rPr>
          <w:rFonts w:ascii="Nirmala UI" w:hAnsi="Nirmala UI" w:cs="Nirmala UI"/>
          <w:sz w:val="20"/>
          <w:szCs w:val="20"/>
        </w:rPr>
        <w:t>-    11H45 -12H</w:t>
      </w:r>
    </w:p>
    <w:p w14:paraId="00238FAC" w14:textId="77777777" w:rsidR="00987245" w:rsidRPr="008A61FF" w:rsidRDefault="00987245" w:rsidP="00987245">
      <w:pPr>
        <w:pStyle w:val="Paragraphedeliste"/>
        <w:numPr>
          <w:ilvl w:val="0"/>
          <w:numId w:val="9"/>
        </w:numPr>
        <w:spacing w:after="0"/>
        <w:jc w:val="both"/>
        <w:rPr>
          <w:rFonts w:ascii="Nirmala UI" w:hAnsi="Nirmala UI" w:cs="Nirmala UI"/>
          <w:sz w:val="20"/>
          <w:szCs w:val="20"/>
        </w:rPr>
      </w:pPr>
      <w:r w:rsidRPr="008A61FF">
        <w:rPr>
          <w:rFonts w:ascii="Nirmala UI" w:hAnsi="Nirmala UI" w:cs="Nirmala UI"/>
          <w:sz w:val="20"/>
          <w:szCs w:val="20"/>
        </w:rPr>
        <w:t>13H30 -14H</w:t>
      </w:r>
    </w:p>
    <w:p w14:paraId="6F4B5A86" w14:textId="77777777" w:rsidR="00987245" w:rsidRDefault="00987245" w:rsidP="00987245">
      <w:pPr>
        <w:pStyle w:val="Paragraphedeliste"/>
        <w:numPr>
          <w:ilvl w:val="0"/>
          <w:numId w:val="9"/>
        </w:numPr>
        <w:spacing w:after="0"/>
        <w:jc w:val="both"/>
        <w:rPr>
          <w:rFonts w:ascii="Nirmala UI" w:hAnsi="Nirmala UI" w:cs="Nirmala UI"/>
          <w:sz w:val="20"/>
          <w:szCs w:val="20"/>
        </w:rPr>
      </w:pPr>
      <w:r w:rsidRPr="008A61FF">
        <w:rPr>
          <w:rFonts w:ascii="Nirmala UI" w:hAnsi="Nirmala UI" w:cs="Nirmala UI"/>
          <w:sz w:val="20"/>
          <w:szCs w:val="20"/>
        </w:rPr>
        <w:t>17H -18H</w:t>
      </w:r>
    </w:p>
    <w:p w14:paraId="38DCCADB" w14:textId="77777777" w:rsidR="00987245" w:rsidRDefault="00987245" w:rsidP="00987245">
      <w:pPr>
        <w:spacing w:after="0"/>
        <w:jc w:val="both"/>
        <w:rPr>
          <w:rFonts w:ascii="Nirmala UI" w:hAnsi="Nirmala UI" w:cs="Nirmala UI"/>
          <w:b/>
          <w:bCs/>
          <w:color w:val="387AAA" w:themeColor="accent5" w:themeShade="BF"/>
          <w:sz w:val="20"/>
          <w:szCs w:val="20"/>
        </w:rPr>
      </w:pPr>
      <w:r w:rsidRPr="008A61FF">
        <w:rPr>
          <w:rFonts w:ascii="Nirmala UI" w:hAnsi="Nirmala UI" w:cs="Nirmala UI"/>
          <w:b/>
          <w:bCs/>
          <w:color w:val="387AAA" w:themeColor="accent5" w:themeShade="BF"/>
          <w:sz w:val="20"/>
          <w:szCs w:val="20"/>
        </w:rPr>
        <w:t>3.3 Le respect des horaires</w:t>
      </w:r>
    </w:p>
    <w:p w14:paraId="095F054F" w14:textId="77777777" w:rsidR="00987245" w:rsidRDefault="00987245" w:rsidP="00987245">
      <w:pPr>
        <w:spacing w:after="0"/>
        <w:jc w:val="both"/>
        <w:rPr>
          <w:rFonts w:ascii="Nirmala UI" w:hAnsi="Nirmala UI" w:cs="Nirmala UI"/>
          <w:sz w:val="20"/>
          <w:szCs w:val="20"/>
        </w:rPr>
      </w:pPr>
      <w:r w:rsidRPr="008A61FF">
        <w:rPr>
          <w:rFonts w:ascii="Nirmala UI" w:hAnsi="Nirmala UI" w:cs="Nirmala UI"/>
          <w:sz w:val="20"/>
          <w:szCs w:val="20"/>
        </w:rPr>
        <w:t xml:space="preserve">Le personnel d’encadrement n’est pas habilité à assurer l’accueil des enfants en dehors des heures d’ouverture. Les familles doivent respecter scrupuleusement ces horaires. </w:t>
      </w:r>
    </w:p>
    <w:p w14:paraId="1D5B61B2" w14:textId="77777777" w:rsidR="00987245" w:rsidRDefault="00987245" w:rsidP="00987245">
      <w:pPr>
        <w:jc w:val="both"/>
        <w:rPr>
          <w:rFonts w:ascii="Nirmala UI" w:hAnsi="Nirmala UI" w:cs="Nirmala UI"/>
          <w:sz w:val="20"/>
          <w:szCs w:val="20"/>
        </w:rPr>
      </w:pPr>
      <w:r w:rsidRPr="008A61FF">
        <w:rPr>
          <w:rFonts w:ascii="Nirmala UI" w:hAnsi="Nirmala UI" w:cs="Nirmala UI"/>
          <w:sz w:val="20"/>
          <w:szCs w:val="20"/>
        </w:rPr>
        <w:t>En cas d’empêchement, les parents sont tenus d’appeler le centre de loisirs avant 18</w:t>
      </w:r>
      <w:r>
        <w:rPr>
          <w:rFonts w:ascii="Nirmala UI" w:hAnsi="Nirmala UI" w:cs="Nirmala UI"/>
          <w:sz w:val="20"/>
          <w:szCs w:val="20"/>
        </w:rPr>
        <w:t>H30</w:t>
      </w:r>
      <w:r w:rsidRPr="008A61FF">
        <w:rPr>
          <w:rFonts w:ascii="Nirmala UI" w:hAnsi="Nirmala UI" w:cs="Nirmala UI"/>
          <w:sz w:val="20"/>
          <w:szCs w:val="20"/>
        </w:rPr>
        <w:t>. Sans nouvelle des représentants légaux, au-delà de 18 h 45,</w:t>
      </w:r>
      <w:r>
        <w:rPr>
          <w:rFonts w:ascii="Nirmala UI" w:hAnsi="Nirmala UI" w:cs="Nirmala UI"/>
          <w:sz w:val="20"/>
          <w:szCs w:val="20"/>
        </w:rPr>
        <w:t xml:space="preserve"> l’enfant sera confié au Maire ou à la gendarmerie</w:t>
      </w:r>
      <w:r w:rsidRPr="008A61FF">
        <w:rPr>
          <w:rFonts w:ascii="Nirmala UI" w:hAnsi="Nirmala UI" w:cs="Nirmala UI"/>
          <w:sz w:val="20"/>
          <w:szCs w:val="20"/>
        </w:rPr>
        <w:t xml:space="preserve"> qui </w:t>
      </w:r>
      <w:r>
        <w:rPr>
          <w:rFonts w:ascii="Nirmala UI" w:hAnsi="Nirmala UI" w:cs="Nirmala UI"/>
          <w:sz w:val="20"/>
          <w:szCs w:val="20"/>
        </w:rPr>
        <w:t>transféra aux</w:t>
      </w:r>
      <w:r w:rsidRPr="008A61FF">
        <w:rPr>
          <w:rFonts w:ascii="Nirmala UI" w:hAnsi="Nirmala UI" w:cs="Nirmala UI"/>
          <w:sz w:val="20"/>
          <w:szCs w:val="20"/>
        </w:rPr>
        <w:t xml:space="preserve"> services sociaux.</w:t>
      </w:r>
    </w:p>
    <w:p w14:paraId="55BFB3C4" w14:textId="2C2640C1" w:rsidR="00987245" w:rsidRPr="00E94585" w:rsidRDefault="00987245" w:rsidP="00987245">
      <w:pPr>
        <w:spacing w:after="0"/>
        <w:jc w:val="both"/>
        <w:rPr>
          <w:rFonts w:ascii="Nirmala UI" w:hAnsi="Nirmala UI" w:cs="Nirmala UI"/>
          <w:b/>
          <w:bCs/>
          <w:color w:val="0E3453" w:themeColor="text2" w:themeShade="BF"/>
          <w:sz w:val="20"/>
          <w:szCs w:val="20"/>
        </w:rPr>
      </w:pPr>
      <w:r w:rsidRPr="00E94585">
        <w:rPr>
          <w:rFonts w:ascii="Nirmala UI" w:hAnsi="Nirmala UI" w:cs="Nirmala UI"/>
          <w:b/>
          <w:bCs/>
          <w:color w:val="0E3453" w:themeColor="text2" w:themeShade="BF"/>
          <w:sz w:val="20"/>
          <w:szCs w:val="20"/>
        </w:rPr>
        <w:t>4 - PROJET PÉDAGOGIQUE</w:t>
      </w:r>
    </w:p>
    <w:p w14:paraId="366058B2" w14:textId="6F992364" w:rsidR="00987245" w:rsidRDefault="00987245" w:rsidP="00987245">
      <w:pPr>
        <w:jc w:val="both"/>
        <w:rPr>
          <w:rFonts w:ascii="Nirmala UI" w:hAnsi="Nirmala UI" w:cs="Nirmala UI"/>
          <w:sz w:val="20"/>
          <w:szCs w:val="20"/>
        </w:rPr>
      </w:pPr>
      <w:r w:rsidRPr="00E94585">
        <w:rPr>
          <w:rFonts w:ascii="Nirmala UI" w:hAnsi="Nirmala UI" w:cs="Nirmala UI"/>
          <w:sz w:val="20"/>
          <w:szCs w:val="20"/>
        </w:rPr>
        <w:t xml:space="preserve">Consultable </w:t>
      </w:r>
      <w:r>
        <w:rPr>
          <w:rFonts w:ascii="Nirmala UI" w:hAnsi="Nirmala UI" w:cs="Nirmala UI"/>
          <w:sz w:val="20"/>
          <w:szCs w:val="20"/>
        </w:rPr>
        <w:t>au</w:t>
      </w:r>
      <w:r w:rsidRPr="00E94585">
        <w:rPr>
          <w:rFonts w:ascii="Nirmala UI" w:hAnsi="Nirmala UI" w:cs="Nirmala UI"/>
          <w:sz w:val="20"/>
          <w:szCs w:val="20"/>
        </w:rPr>
        <w:t xml:space="preserve"> centre de loisir</w:t>
      </w:r>
      <w:r w:rsidR="006B2BA6">
        <w:rPr>
          <w:rFonts w:ascii="Nirmala UI" w:hAnsi="Nirmala UI" w:cs="Nirmala UI"/>
          <w:sz w:val="20"/>
          <w:szCs w:val="20"/>
        </w:rPr>
        <w:t>s</w:t>
      </w:r>
      <w:r w:rsidRPr="00E94585">
        <w:rPr>
          <w:rFonts w:ascii="Nirmala UI" w:hAnsi="Nirmala UI" w:cs="Nirmala UI"/>
          <w:sz w:val="20"/>
          <w:szCs w:val="20"/>
        </w:rPr>
        <w:t xml:space="preserve">, le projet pédagogique renseigne sur la mise en œuvre du projet éducatif de la </w:t>
      </w:r>
      <w:r>
        <w:rPr>
          <w:rFonts w:ascii="Nirmala UI" w:hAnsi="Nirmala UI" w:cs="Nirmala UI"/>
          <w:sz w:val="20"/>
          <w:szCs w:val="20"/>
        </w:rPr>
        <w:t>commune</w:t>
      </w:r>
      <w:r w:rsidRPr="00E94585">
        <w:rPr>
          <w:rFonts w:ascii="Nirmala UI" w:hAnsi="Nirmala UI" w:cs="Nirmala UI"/>
          <w:sz w:val="20"/>
          <w:szCs w:val="20"/>
        </w:rPr>
        <w:t>. Après une description des locaux utilisés, il rend compte du fonctionnement du centre :</w:t>
      </w:r>
      <w:r w:rsidRPr="00E94585">
        <w:rPr>
          <w:rFonts w:ascii="Nirmala UI" w:hAnsi="Nirmala UI" w:cs="Nirmala UI"/>
          <w:sz w:val="20"/>
          <w:szCs w:val="20"/>
        </w:rPr>
        <w:br/>
        <w:t>• la participation des enfants (réunions, règles de vie, les différents temps de</w:t>
      </w:r>
      <w:r>
        <w:rPr>
          <w:rFonts w:ascii="Nirmala UI" w:hAnsi="Nirmala UI" w:cs="Nirmala UI"/>
          <w:sz w:val="20"/>
          <w:szCs w:val="20"/>
        </w:rPr>
        <w:t xml:space="preserve"> </w:t>
      </w:r>
      <w:r w:rsidRPr="00E94585">
        <w:rPr>
          <w:rFonts w:ascii="Nirmala UI" w:hAnsi="Nirmala UI" w:cs="Nirmala UI"/>
          <w:sz w:val="20"/>
          <w:szCs w:val="20"/>
        </w:rPr>
        <w:t>la journée, l’hygiène et la sécurité, les activités...).</w:t>
      </w:r>
      <w:r w:rsidRPr="00E94585">
        <w:rPr>
          <w:rFonts w:ascii="Nirmala UI" w:hAnsi="Nirmala UI" w:cs="Nirmala UI"/>
          <w:sz w:val="20"/>
          <w:szCs w:val="20"/>
        </w:rPr>
        <w:br/>
        <w:t>• l’implication des parents (information, accueil, visite, spectacles...)</w:t>
      </w:r>
      <w:r w:rsidRPr="00E94585">
        <w:rPr>
          <w:rFonts w:ascii="Nirmala UI" w:hAnsi="Nirmala UI" w:cs="Nirmala UI"/>
          <w:sz w:val="20"/>
          <w:szCs w:val="20"/>
        </w:rPr>
        <w:br/>
        <w:t>• l’équipe éducative (rôle du directeur et des animateurs, droits et devoirs,</w:t>
      </w:r>
      <w:r>
        <w:rPr>
          <w:rFonts w:ascii="Nirmala UI" w:hAnsi="Nirmala UI" w:cs="Nirmala UI"/>
          <w:sz w:val="20"/>
          <w:szCs w:val="20"/>
        </w:rPr>
        <w:t xml:space="preserve"> </w:t>
      </w:r>
      <w:r w:rsidRPr="00E94585">
        <w:rPr>
          <w:rFonts w:ascii="Nirmala UI" w:hAnsi="Nirmala UI" w:cs="Nirmala UI"/>
          <w:sz w:val="20"/>
          <w:szCs w:val="20"/>
        </w:rPr>
        <w:t>élaboration des programmes...)</w:t>
      </w:r>
      <w:r w:rsidRPr="00E94585">
        <w:rPr>
          <w:rFonts w:ascii="Nirmala UI" w:hAnsi="Nirmala UI" w:cs="Nirmala UI"/>
          <w:sz w:val="20"/>
          <w:szCs w:val="20"/>
        </w:rPr>
        <w:br/>
        <w:t xml:space="preserve">Le projet pédagogique </w:t>
      </w:r>
      <w:r>
        <w:rPr>
          <w:rFonts w:ascii="Nirmala UI" w:hAnsi="Nirmala UI" w:cs="Nirmala UI"/>
          <w:sz w:val="20"/>
          <w:szCs w:val="20"/>
        </w:rPr>
        <w:t xml:space="preserve">est </w:t>
      </w:r>
      <w:r w:rsidRPr="00E94585">
        <w:rPr>
          <w:rFonts w:ascii="Nirmala UI" w:hAnsi="Nirmala UI" w:cs="Nirmala UI"/>
          <w:sz w:val="20"/>
          <w:szCs w:val="20"/>
        </w:rPr>
        <w:t xml:space="preserve">transmis à la </w:t>
      </w:r>
      <w:r>
        <w:rPr>
          <w:rFonts w:ascii="Nirmala UI" w:hAnsi="Nirmala UI" w:cs="Nirmala UI"/>
          <w:sz w:val="20"/>
          <w:szCs w:val="20"/>
        </w:rPr>
        <w:t>SDJES</w:t>
      </w:r>
      <w:r w:rsidRPr="00E94585">
        <w:rPr>
          <w:rFonts w:ascii="Nirmala UI" w:hAnsi="Nirmala UI" w:cs="Nirmala UI"/>
          <w:sz w:val="20"/>
          <w:szCs w:val="20"/>
        </w:rPr>
        <w:t xml:space="preserve"> pour validation.</w:t>
      </w:r>
    </w:p>
    <w:p w14:paraId="29376D1F" w14:textId="77777777" w:rsidR="00987245" w:rsidRPr="00E94585" w:rsidRDefault="00987245" w:rsidP="00987245">
      <w:pPr>
        <w:spacing w:after="0"/>
        <w:jc w:val="both"/>
        <w:rPr>
          <w:rFonts w:ascii="Nirmala UI" w:hAnsi="Nirmala UI" w:cs="Nirmala UI"/>
          <w:b/>
          <w:bCs/>
          <w:color w:val="0E3453" w:themeColor="text2" w:themeShade="BF"/>
          <w:sz w:val="20"/>
          <w:szCs w:val="20"/>
        </w:rPr>
      </w:pPr>
      <w:r w:rsidRPr="00E94585">
        <w:rPr>
          <w:rFonts w:ascii="Nirmala UI" w:hAnsi="Nirmala UI" w:cs="Nirmala UI"/>
          <w:b/>
          <w:bCs/>
          <w:color w:val="0E3453" w:themeColor="text2" w:themeShade="BF"/>
          <w:sz w:val="20"/>
          <w:szCs w:val="20"/>
        </w:rPr>
        <w:t>5 – ACTIVITÉS</w:t>
      </w:r>
    </w:p>
    <w:p w14:paraId="4E620A8A" w14:textId="77777777" w:rsidR="00987245" w:rsidRDefault="00987245" w:rsidP="00987245">
      <w:pPr>
        <w:spacing w:after="0"/>
        <w:jc w:val="both"/>
        <w:rPr>
          <w:rFonts w:ascii="Nirmala UI" w:hAnsi="Nirmala UI" w:cs="Nirmala UI"/>
          <w:b/>
          <w:bCs/>
          <w:color w:val="387AAA" w:themeColor="accent5" w:themeShade="BF"/>
          <w:sz w:val="20"/>
          <w:szCs w:val="20"/>
        </w:rPr>
      </w:pPr>
      <w:r w:rsidRPr="00E94585">
        <w:rPr>
          <w:rFonts w:ascii="Nirmala UI" w:hAnsi="Nirmala UI" w:cs="Nirmala UI"/>
          <w:b/>
          <w:bCs/>
          <w:color w:val="387AAA" w:themeColor="accent5" w:themeShade="BF"/>
          <w:sz w:val="20"/>
          <w:szCs w:val="20"/>
        </w:rPr>
        <w:t>5.1 - Programmes en accueil de loisirs</w:t>
      </w:r>
    </w:p>
    <w:p w14:paraId="223B2687" w14:textId="77777777" w:rsidR="00987245" w:rsidRDefault="00987245" w:rsidP="00987245">
      <w:pPr>
        <w:spacing w:after="0"/>
        <w:jc w:val="both"/>
        <w:rPr>
          <w:rFonts w:ascii="Nirmala UI" w:hAnsi="Nirmala UI" w:cs="Nirmala UI"/>
          <w:sz w:val="20"/>
          <w:szCs w:val="20"/>
        </w:rPr>
      </w:pPr>
      <w:r w:rsidRPr="00E94585">
        <w:rPr>
          <w:rFonts w:ascii="Nirmala UI" w:hAnsi="Nirmala UI" w:cs="Nirmala UI"/>
          <w:sz w:val="20"/>
          <w:szCs w:val="20"/>
        </w:rPr>
        <w:t>Les programmes d’activités sont établis par tranche d’âge par l</w:t>
      </w:r>
      <w:r>
        <w:rPr>
          <w:rFonts w:ascii="Nirmala UI" w:hAnsi="Nirmala UI" w:cs="Nirmala UI"/>
          <w:sz w:val="20"/>
          <w:szCs w:val="20"/>
        </w:rPr>
        <w:t xml:space="preserve">’équipe d’animation. </w:t>
      </w:r>
    </w:p>
    <w:p w14:paraId="5241CD14" w14:textId="1597CA32" w:rsidR="00987245" w:rsidRDefault="00987245" w:rsidP="00987245">
      <w:pPr>
        <w:spacing w:after="0"/>
        <w:jc w:val="both"/>
        <w:rPr>
          <w:rFonts w:ascii="Nirmala UI" w:hAnsi="Nirmala UI" w:cs="Nirmala UI"/>
          <w:sz w:val="20"/>
          <w:szCs w:val="20"/>
        </w:rPr>
      </w:pPr>
      <w:r w:rsidRPr="00E94585">
        <w:rPr>
          <w:rFonts w:ascii="Nirmala UI" w:hAnsi="Nirmala UI" w:cs="Nirmala UI"/>
          <w:sz w:val="20"/>
          <w:szCs w:val="20"/>
        </w:rPr>
        <w:t>Les enfants inscrits seront amenés, en fonction de leur nombre et de leur âge, à participer à des projets d’animation, à la fabrication d’objets et autres activités assurées par les animateurs des centres. Des prestations extérieures dans des disciplines spécifiques (activités sportives et culturelles) et des sorties viennent compléter cette offre.</w:t>
      </w:r>
      <w:r>
        <w:rPr>
          <w:rFonts w:ascii="Nirmala UI" w:hAnsi="Nirmala UI" w:cs="Nirmala UI"/>
          <w:sz w:val="20"/>
          <w:szCs w:val="20"/>
        </w:rPr>
        <w:t xml:space="preserve"> </w:t>
      </w:r>
      <w:r w:rsidRPr="00E94585">
        <w:rPr>
          <w:rFonts w:ascii="Nirmala UI" w:hAnsi="Nirmala UI" w:cs="Nirmala UI"/>
          <w:sz w:val="20"/>
          <w:szCs w:val="20"/>
        </w:rPr>
        <w:t>Au cours des différentes semaines, des activités peuvent être exceptionnellement reprogrammées en fonction des conditions climatiques ou des nécessités de service. En cas de modification le centre en informera les parents.</w:t>
      </w:r>
      <w:r>
        <w:rPr>
          <w:rFonts w:ascii="Nirmala UI" w:hAnsi="Nirmala UI" w:cs="Nirmala UI"/>
          <w:sz w:val="20"/>
          <w:szCs w:val="20"/>
        </w:rPr>
        <w:t xml:space="preserve"> </w:t>
      </w:r>
    </w:p>
    <w:p w14:paraId="41654F68" w14:textId="22D52CD4" w:rsidR="00987245" w:rsidRDefault="00987245" w:rsidP="00987245">
      <w:pPr>
        <w:jc w:val="both"/>
        <w:rPr>
          <w:rFonts w:ascii="Nirmala UI" w:hAnsi="Nirmala UI" w:cs="Nirmala UI"/>
          <w:sz w:val="20"/>
          <w:szCs w:val="20"/>
        </w:rPr>
      </w:pPr>
      <w:r>
        <w:rPr>
          <w:rFonts w:ascii="Nirmala UI" w:hAnsi="Nirmala UI" w:cs="Nirmala UI"/>
          <w:sz w:val="20"/>
          <w:szCs w:val="20"/>
        </w:rPr>
        <w:t>Des activités sont proposées aux enfants sur tous les temps d’accueil. Les enfants sont invités à participer aux activités collective</w:t>
      </w:r>
      <w:r w:rsidR="00484EA9">
        <w:rPr>
          <w:rFonts w:ascii="Nirmala UI" w:hAnsi="Nirmala UI" w:cs="Nirmala UI"/>
          <w:sz w:val="20"/>
          <w:szCs w:val="20"/>
        </w:rPr>
        <w:t>s</w:t>
      </w:r>
      <w:r>
        <w:rPr>
          <w:rFonts w:ascii="Nirmala UI" w:hAnsi="Nirmala UI" w:cs="Nirmala UI"/>
          <w:sz w:val="20"/>
          <w:szCs w:val="20"/>
        </w:rPr>
        <w:t xml:space="preserve">, toutefois ils ne sont pas contraints car nous respectons le rythme individuel de chacun (fatigue, lassitude, absence d’intérêt,) </w:t>
      </w:r>
    </w:p>
    <w:p w14:paraId="66A42C22" w14:textId="77777777" w:rsidR="00987245" w:rsidRDefault="00987245" w:rsidP="00987245">
      <w:pPr>
        <w:spacing w:after="0"/>
        <w:jc w:val="both"/>
        <w:rPr>
          <w:rFonts w:ascii="Nirmala UI" w:hAnsi="Nirmala UI" w:cs="Nirmala UI"/>
          <w:b/>
          <w:bCs/>
          <w:color w:val="387AAA" w:themeColor="accent5" w:themeShade="BF"/>
          <w:sz w:val="20"/>
          <w:szCs w:val="20"/>
        </w:rPr>
      </w:pPr>
      <w:r w:rsidRPr="00D74ED1">
        <w:rPr>
          <w:rFonts w:ascii="Nirmala UI" w:hAnsi="Nirmala UI" w:cs="Nirmala UI"/>
          <w:b/>
          <w:bCs/>
          <w:color w:val="387AAA" w:themeColor="accent5" w:themeShade="BF"/>
          <w:sz w:val="20"/>
          <w:szCs w:val="20"/>
        </w:rPr>
        <w:t xml:space="preserve">2 </w:t>
      </w:r>
      <w:r>
        <w:rPr>
          <w:rFonts w:ascii="Nirmala UI" w:hAnsi="Nirmala UI" w:cs="Nirmala UI"/>
          <w:b/>
          <w:bCs/>
          <w:color w:val="387AAA" w:themeColor="accent5" w:themeShade="BF"/>
          <w:sz w:val="20"/>
          <w:szCs w:val="20"/>
        </w:rPr>
        <w:t>–</w:t>
      </w:r>
      <w:r w:rsidRPr="00D74ED1">
        <w:rPr>
          <w:rFonts w:ascii="Nirmala UI" w:hAnsi="Nirmala UI" w:cs="Nirmala UI"/>
          <w:b/>
          <w:bCs/>
          <w:color w:val="387AAA" w:themeColor="accent5" w:themeShade="BF"/>
          <w:sz w:val="20"/>
          <w:szCs w:val="20"/>
        </w:rPr>
        <w:t xml:space="preserve"> Stages</w:t>
      </w:r>
    </w:p>
    <w:p w14:paraId="433E0F02" w14:textId="79DB844A" w:rsidR="00987245" w:rsidRDefault="00987245" w:rsidP="00987245">
      <w:pPr>
        <w:jc w:val="both"/>
        <w:rPr>
          <w:rFonts w:ascii="Nirmala UI" w:hAnsi="Nirmala UI" w:cs="Nirmala UI"/>
          <w:sz w:val="20"/>
          <w:szCs w:val="20"/>
        </w:rPr>
      </w:pPr>
      <w:r w:rsidRPr="00E94585">
        <w:rPr>
          <w:rFonts w:ascii="Nirmala UI" w:hAnsi="Nirmala UI" w:cs="Nirmala UI"/>
          <w:sz w:val="20"/>
          <w:szCs w:val="20"/>
        </w:rPr>
        <w:t xml:space="preserve">Des stages peuvent venir en complément pendant les vacances scolaires. Proposés en journée ou demi-journée, ils s’adressent </w:t>
      </w:r>
      <w:r>
        <w:rPr>
          <w:rFonts w:ascii="Nirmala UI" w:hAnsi="Nirmala UI" w:cs="Nirmala UI"/>
          <w:sz w:val="20"/>
          <w:szCs w:val="20"/>
        </w:rPr>
        <w:t>toujours à une tranche d’âge fixé</w:t>
      </w:r>
      <w:r w:rsidR="00484EA9">
        <w:rPr>
          <w:rFonts w:ascii="Nirmala UI" w:hAnsi="Nirmala UI" w:cs="Nirmala UI"/>
          <w:sz w:val="20"/>
          <w:szCs w:val="20"/>
        </w:rPr>
        <w:t>e</w:t>
      </w:r>
      <w:r>
        <w:rPr>
          <w:rFonts w:ascii="Nirmala UI" w:hAnsi="Nirmala UI" w:cs="Nirmala UI"/>
          <w:sz w:val="20"/>
          <w:szCs w:val="20"/>
        </w:rPr>
        <w:t xml:space="preserve"> par l’intervenant, selon l’activité. </w:t>
      </w:r>
      <w:r w:rsidRPr="00E94585">
        <w:rPr>
          <w:rFonts w:ascii="Nirmala UI" w:hAnsi="Nirmala UI" w:cs="Nirmala UI"/>
          <w:sz w:val="20"/>
          <w:szCs w:val="20"/>
        </w:rPr>
        <w:t xml:space="preserve"> Ces stages reposent sur </w:t>
      </w:r>
      <w:r w:rsidRPr="00E94585">
        <w:rPr>
          <w:rFonts w:ascii="Nirmala UI" w:hAnsi="Nirmala UI" w:cs="Nirmala UI"/>
          <w:sz w:val="20"/>
          <w:szCs w:val="20"/>
        </w:rPr>
        <w:br/>
        <w:t>des activités d’initiation ou de découverte dans les domaines culturel</w:t>
      </w:r>
      <w:r w:rsidR="00484EA9">
        <w:rPr>
          <w:rFonts w:ascii="Nirmala UI" w:hAnsi="Nirmala UI" w:cs="Nirmala UI"/>
          <w:sz w:val="20"/>
          <w:szCs w:val="20"/>
        </w:rPr>
        <w:t xml:space="preserve">s </w:t>
      </w:r>
      <w:r w:rsidRPr="00E94585">
        <w:rPr>
          <w:rFonts w:ascii="Nirmala UI" w:hAnsi="Nirmala UI" w:cs="Nirmala UI"/>
          <w:sz w:val="20"/>
          <w:szCs w:val="20"/>
        </w:rPr>
        <w:t>et sportif</w:t>
      </w:r>
      <w:r w:rsidR="00484EA9">
        <w:rPr>
          <w:rFonts w:ascii="Nirmala UI" w:hAnsi="Nirmala UI" w:cs="Nirmala UI"/>
          <w:sz w:val="20"/>
          <w:szCs w:val="20"/>
        </w:rPr>
        <w:t>s</w:t>
      </w:r>
      <w:r w:rsidRPr="00E94585">
        <w:rPr>
          <w:rFonts w:ascii="Nirmala UI" w:hAnsi="Nirmala UI" w:cs="Nirmala UI"/>
          <w:sz w:val="20"/>
          <w:szCs w:val="20"/>
        </w:rPr>
        <w:t>.</w:t>
      </w:r>
    </w:p>
    <w:p w14:paraId="3ED2A6D4" w14:textId="77777777" w:rsidR="00987245" w:rsidRPr="00EF2F16" w:rsidRDefault="00987245" w:rsidP="00987245">
      <w:pPr>
        <w:spacing w:after="0"/>
        <w:jc w:val="both"/>
        <w:rPr>
          <w:rFonts w:ascii="Nirmala UI" w:hAnsi="Nirmala UI" w:cs="Nirmala UI"/>
          <w:b/>
          <w:bCs/>
          <w:color w:val="0E3453" w:themeColor="text2" w:themeShade="BF"/>
          <w:sz w:val="20"/>
          <w:szCs w:val="20"/>
        </w:rPr>
      </w:pPr>
      <w:r>
        <w:rPr>
          <w:rFonts w:ascii="Nirmala UI" w:hAnsi="Nirmala UI" w:cs="Nirmala UI"/>
          <w:b/>
          <w:bCs/>
          <w:color w:val="0E3453" w:themeColor="text2" w:themeShade="BF"/>
          <w:sz w:val="20"/>
          <w:szCs w:val="20"/>
        </w:rPr>
        <w:t>6</w:t>
      </w:r>
      <w:r w:rsidRPr="00EF2F16">
        <w:rPr>
          <w:rFonts w:ascii="Nirmala UI" w:hAnsi="Nirmala UI" w:cs="Nirmala UI"/>
          <w:b/>
          <w:bCs/>
          <w:color w:val="0E3453" w:themeColor="text2" w:themeShade="BF"/>
          <w:sz w:val="20"/>
          <w:szCs w:val="20"/>
        </w:rPr>
        <w:t xml:space="preserve"> – ENCADREMENT</w:t>
      </w:r>
    </w:p>
    <w:p w14:paraId="3AFBE15A" w14:textId="5AC45BCC" w:rsidR="00272DB3" w:rsidRDefault="00987245" w:rsidP="00272DB3">
      <w:pPr>
        <w:jc w:val="both"/>
        <w:rPr>
          <w:rFonts w:ascii="Nirmala UI" w:hAnsi="Nirmala UI" w:cs="Nirmala UI"/>
          <w:sz w:val="20"/>
          <w:szCs w:val="20"/>
        </w:rPr>
      </w:pPr>
      <w:r>
        <w:rPr>
          <w:rFonts w:ascii="Nirmala UI" w:hAnsi="Nirmala UI" w:cs="Nirmala UI"/>
          <w:sz w:val="20"/>
          <w:szCs w:val="20"/>
        </w:rPr>
        <w:t>L</w:t>
      </w:r>
      <w:r w:rsidRPr="00EF2F16">
        <w:rPr>
          <w:rFonts w:ascii="Nirmala UI" w:hAnsi="Nirmala UI" w:cs="Nirmala UI"/>
          <w:sz w:val="20"/>
          <w:szCs w:val="20"/>
        </w:rPr>
        <w:t xml:space="preserve">’équipe d’encadrement est </w:t>
      </w:r>
      <w:r>
        <w:rPr>
          <w:rFonts w:ascii="Nirmala UI" w:hAnsi="Nirmala UI" w:cs="Nirmala UI"/>
          <w:sz w:val="20"/>
          <w:szCs w:val="20"/>
        </w:rPr>
        <w:t>constitué</w:t>
      </w:r>
      <w:r w:rsidR="00484EA9">
        <w:rPr>
          <w:rFonts w:ascii="Nirmala UI" w:hAnsi="Nirmala UI" w:cs="Nirmala UI"/>
          <w:sz w:val="20"/>
          <w:szCs w:val="20"/>
        </w:rPr>
        <w:t>e</w:t>
      </w:r>
      <w:r>
        <w:rPr>
          <w:rFonts w:ascii="Nirmala UI" w:hAnsi="Nirmala UI" w:cs="Nirmala UI"/>
          <w:sz w:val="20"/>
          <w:szCs w:val="20"/>
        </w:rPr>
        <w:t xml:space="preserve"> dans le strict respect de la réglementation définit par le SDJES. </w:t>
      </w:r>
      <w:r w:rsidRPr="00EF2F16">
        <w:rPr>
          <w:rFonts w:ascii="Nirmala UI" w:hAnsi="Nirmala UI" w:cs="Nirmala UI"/>
          <w:sz w:val="20"/>
          <w:szCs w:val="20"/>
        </w:rPr>
        <w:t xml:space="preserve"> L’équipe d’animation est renforcée par des intervenants diplômés pour la pratique des activités spécifiques sportives et culturelles.</w:t>
      </w:r>
    </w:p>
    <w:p w14:paraId="4B6D635E" w14:textId="1E97A75A" w:rsidR="00987245" w:rsidRPr="00272DB3" w:rsidRDefault="00272DB3" w:rsidP="00272DB3">
      <w:pPr>
        <w:jc w:val="both"/>
        <w:rPr>
          <w:rFonts w:ascii="Nirmala UI" w:hAnsi="Nirmala UI" w:cs="Nirmala UI"/>
          <w:sz w:val="20"/>
          <w:szCs w:val="20"/>
        </w:rPr>
      </w:pPr>
      <w:r w:rsidRPr="00C42ACA">
        <w:rPr>
          <w:rFonts w:ascii="Nirmala UI" w:hAnsi="Nirmala UI" w:cs="Nirmala UI"/>
          <w:noProof/>
          <w:color w:val="255272" w:themeColor="accent5" w:themeShade="80"/>
          <w:sz w:val="20"/>
          <w:szCs w:val="20"/>
        </w:rPr>
        <w:drawing>
          <wp:anchor distT="0" distB="0" distL="114300" distR="114300" simplePos="0" relativeHeight="251668480" behindDoc="1" locked="0" layoutInCell="1" allowOverlap="1" wp14:anchorId="54EB2EDB" wp14:editId="15664492">
            <wp:simplePos x="0" y="0"/>
            <wp:positionH relativeFrom="column">
              <wp:posOffset>3521710</wp:posOffset>
            </wp:positionH>
            <wp:positionV relativeFrom="paragraph">
              <wp:posOffset>2025015</wp:posOffset>
            </wp:positionV>
            <wp:extent cx="274320" cy="274320"/>
            <wp:effectExtent l="0" t="0" r="0" b="0"/>
            <wp:wrapNone/>
            <wp:docPr id="9" name="Graphique 9" descr="Flèche : droit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descr="Flèche : droite avec un remplissage uni"/>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10800000">
                      <a:off x="0" y="0"/>
                      <a:ext cx="274320" cy="274320"/>
                    </a:xfrm>
                    <a:prstGeom prst="rect">
                      <a:avLst/>
                    </a:prstGeom>
                  </pic:spPr>
                </pic:pic>
              </a:graphicData>
            </a:graphic>
            <wp14:sizeRelH relativeFrom="margin">
              <wp14:pctWidth>0</wp14:pctWidth>
            </wp14:sizeRelH>
            <wp14:sizeRelV relativeFrom="margin">
              <wp14:pctHeight>0</wp14:pctHeight>
            </wp14:sizeRelV>
          </wp:anchor>
        </w:drawing>
      </w:r>
      <w:r w:rsidR="00987245">
        <w:rPr>
          <w:rFonts w:ascii="Nirmala UI" w:hAnsi="Nirmala UI" w:cs="Nirmala UI"/>
          <w:b/>
          <w:bCs/>
          <w:color w:val="387AAA" w:themeColor="accent5" w:themeShade="BF"/>
          <w:sz w:val="20"/>
          <w:szCs w:val="20"/>
        </w:rPr>
        <w:t>6</w:t>
      </w:r>
      <w:r w:rsidR="00987245" w:rsidRPr="00566939">
        <w:rPr>
          <w:rFonts w:ascii="Nirmala UI" w:hAnsi="Nirmala UI" w:cs="Nirmala UI"/>
          <w:b/>
          <w:bCs/>
          <w:color w:val="387AAA" w:themeColor="accent5" w:themeShade="BF"/>
          <w:sz w:val="20"/>
          <w:szCs w:val="20"/>
        </w:rPr>
        <w:t xml:space="preserve">.1- Les taux d’encadrements </w:t>
      </w:r>
    </w:p>
    <w:p w14:paraId="484EC5A0" w14:textId="3A0285AA" w:rsidR="00987245" w:rsidRDefault="00987245" w:rsidP="00AA4587">
      <w:pPr>
        <w:spacing w:after="0"/>
        <w:jc w:val="both"/>
        <w:rPr>
          <w:rFonts w:ascii="Nirmala UI" w:hAnsi="Nirmala UI" w:cs="Nirmala UI"/>
          <w:sz w:val="20"/>
          <w:szCs w:val="20"/>
        </w:rPr>
      </w:pPr>
      <w:r w:rsidRPr="00725C53">
        <w:rPr>
          <w:rFonts w:ascii="Nirmala UI" w:hAnsi="Nirmala UI" w:cs="Nirmala UI"/>
          <w:sz w:val="20"/>
          <w:szCs w:val="20"/>
        </w:rPr>
        <w:t xml:space="preserve">Seul le temps méridien en période scolaire n’est pas soumis à un taux d’encadrements réglementaire. </w:t>
      </w:r>
    </w:p>
    <w:p w14:paraId="0DCE9B75" w14:textId="48EC1207" w:rsidR="00AA4587" w:rsidRDefault="00AA4587" w:rsidP="00AA4587">
      <w:pPr>
        <w:spacing w:after="0"/>
        <w:jc w:val="both"/>
        <w:rPr>
          <w:rFonts w:ascii="Nirmala UI" w:hAnsi="Nirmala UI" w:cs="Nirmala UI"/>
          <w:sz w:val="20"/>
          <w:szCs w:val="20"/>
        </w:rPr>
      </w:pPr>
      <w:r>
        <w:rPr>
          <w:rFonts w:ascii="Nirmala UI" w:hAnsi="Nirmala UI" w:cs="Nirmala UI"/>
          <w:sz w:val="20"/>
          <w:szCs w:val="20"/>
        </w:rPr>
        <w:t xml:space="preserve">Chaque </w:t>
      </w:r>
      <w:r w:rsidR="00244E9D">
        <w:rPr>
          <w:rFonts w:ascii="Nirmala UI" w:hAnsi="Nirmala UI" w:cs="Nirmala UI"/>
          <w:sz w:val="20"/>
          <w:szCs w:val="20"/>
        </w:rPr>
        <w:t xml:space="preserve">temps d’accueil au centre de loisirs à un taux d’encadrement spécifique réglementé. </w:t>
      </w:r>
    </w:p>
    <w:p w14:paraId="237C7508" w14:textId="78A26941" w:rsidR="00360956" w:rsidRDefault="00360956" w:rsidP="00AA4587">
      <w:pPr>
        <w:spacing w:after="0"/>
        <w:jc w:val="both"/>
        <w:rPr>
          <w:rFonts w:ascii="Nirmala UI" w:hAnsi="Nirmala UI" w:cs="Nirmala UI"/>
          <w:sz w:val="20"/>
          <w:szCs w:val="20"/>
        </w:rPr>
      </w:pPr>
    </w:p>
    <w:p w14:paraId="09ACC90B" w14:textId="44A96A29" w:rsidR="00360956" w:rsidRDefault="00360956" w:rsidP="00AA4587">
      <w:pPr>
        <w:spacing w:after="0"/>
        <w:jc w:val="both"/>
        <w:rPr>
          <w:rFonts w:ascii="Nirmala UI" w:hAnsi="Nirmala UI" w:cs="Nirmala UI"/>
          <w:sz w:val="20"/>
          <w:szCs w:val="20"/>
        </w:rPr>
      </w:pPr>
    </w:p>
    <w:p w14:paraId="325A8575" w14:textId="55BE95D2" w:rsidR="00360956" w:rsidRDefault="00360956" w:rsidP="00AA4587">
      <w:pPr>
        <w:spacing w:after="0"/>
        <w:jc w:val="both"/>
        <w:rPr>
          <w:rFonts w:ascii="Nirmala UI" w:hAnsi="Nirmala UI" w:cs="Nirmala UI"/>
          <w:sz w:val="20"/>
          <w:szCs w:val="20"/>
        </w:rPr>
      </w:pPr>
    </w:p>
    <w:p w14:paraId="0B867B99" w14:textId="77777777" w:rsidR="00360956" w:rsidRDefault="00360956" w:rsidP="00AA4587">
      <w:pPr>
        <w:spacing w:after="0"/>
        <w:jc w:val="both"/>
        <w:rPr>
          <w:rFonts w:ascii="Nirmala UI" w:hAnsi="Nirmala UI" w:cs="Nirmala UI"/>
          <w:sz w:val="20"/>
          <w:szCs w:val="20"/>
        </w:rPr>
      </w:pPr>
    </w:p>
    <w:p w14:paraId="6CAC4907" w14:textId="77777777" w:rsidR="00AA4587" w:rsidRDefault="00AA4587" w:rsidP="00AA4587">
      <w:pPr>
        <w:spacing w:after="0"/>
        <w:jc w:val="both"/>
        <w:rPr>
          <w:rFonts w:ascii="Nirmala UI" w:hAnsi="Nirmala UI" w:cs="Nirmala UI"/>
          <w:sz w:val="20"/>
          <w:szCs w:val="20"/>
        </w:rPr>
      </w:pPr>
    </w:p>
    <w:p w14:paraId="11005CE0" w14:textId="77777777" w:rsidR="00987245" w:rsidRPr="00012DA2" w:rsidRDefault="00987245" w:rsidP="00987245">
      <w:pPr>
        <w:spacing w:after="0"/>
        <w:jc w:val="both"/>
        <w:rPr>
          <w:rFonts w:ascii="Nirmala UI" w:hAnsi="Nirmala UI" w:cs="Nirmala UI"/>
          <w:b/>
          <w:bCs/>
          <w:color w:val="0E3453" w:themeColor="text2" w:themeShade="BF"/>
          <w:sz w:val="20"/>
          <w:szCs w:val="20"/>
        </w:rPr>
      </w:pPr>
      <w:r w:rsidRPr="00012DA2">
        <w:rPr>
          <w:rFonts w:ascii="Nirmala UI" w:hAnsi="Nirmala UI" w:cs="Nirmala UI"/>
          <w:b/>
          <w:bCs/>
          <w:color w:val="0E3453" w:themeColor="text2" w:themeShade="BF"/>
          <w:sz w:val="20"/>
          <w:szCs w:val="20"/>
        </w:rPr>
        <w:lastRenderedPageBreak/>
        <w:t xml:space="preserve">7- </w:t>
      </w:r>
      <w:r>
        <w:rPr>
          <w:rFonts w:ascii="Nirmala UI" w:hAnsi="Nirmala UI" w:cs="Nirmala UI"/>
          <w:b/>
          <w:bCs/>
          <w:color w:val="0E3453" w:themeColor="text2" w:themeShade="BF"/>
          <w:sz w:val="20"/>
          <w:szCs w:val="20"/>
        </w:rPr>
        <w:t>LA RESTAURATION</w:t>
      </w:r>
      <w:r w:rsidRPr="00012DA2">
        <w:rPr>
          <w:rFonts w:ascii="Nirmala UI" w:hAnsi="Nirmala UI" w:cs="Nirmala UI"/>
          <w:b/>
          <w:bCs/>
          <w:color w:val="0E3453" w:themeColor="text2" w:themeShade="BF"/>
          <w:sz w:val="20"/>
          <w:szCs w:val="20"/>
        </w:rPr>
        <w:t xml:space="preserve"> </w:t>
      </w:r>
    </w:p>
    <w:p w14:paraId="55F7B75E" w14:textId="77777777" w:rsidR="00987245" w:rsidRPr="00D75F85" w:rsidRDefault="00987245" w:rsidP="00987245">
      <w:pPr>
        <w:spacing w:after="0"/>
        <w:jc w:val="both"/>
        <w:rPr>
          <w:rFonts w:ascii="Nirmala UI" w:hAnsi="Nirmala UI" w:cs="Nirmala UI"/>
          <w:b/>
          <w:bCs/>
          <w:color w:val="387AAA" w:themeColor="accent5" w:themeShade="BF"/>
          <w:sz w:val="20"/>
          <w:szCs w:val="20"/>
        </w:rPr>
      </w:pPr>
      <w:r w:rsidRPr="00D75F85">
        <w:rPr>
          <w:rFonts w:ascii="Nirmala UI" w:hAnsi="Nirmala UI" w:cs="Nirmala UI"/>
          <w:b/>
          <w:bCs/>
          <w:color w:val="387AAA" w:themeColor="accent5" w:themeShade="BF"/>
          <w:sz w:val="20"/>
          <w:szCs w:val="20"/>
        </w:rPr>
        <w:t xml:space="preserve">7.1 – Menus de la cantine </w:t>
      </w:r>
    </w:p>
    <w:p w14:paraId="1B42819E" w14:textId="77777777" w:rsidR="00987245" w:rsidRDefault="00987245" w:rsidP="00987245">
      <w:pPr>
        <w:jc w:val="both"/>
        <w:rPr>
          <w:rFonts w:ascii="Nirmala UI" w:hAnsi="Nirmala UI" w:cs="Nirmala UI"/>
          <w:sz w:val="20"/>
          <w:szCs w:val="20"/>
        </w:rPr>
      </w:pPr>
      <w:r w:rsidRPr="0060152E">
        <w:rPr>
          <w:rFonts w:ascii="Nirmala UI" w:hAnsi="Nirmala UI" w:cs="Nirmala UI"/>
          <w:sz w:val="20"/>
          <w:szCs w:val="20"/>
        </w:rPr>
        <w:t xml:space="preserve">Les menus sont établis par le traiteur </w:t>
      </w:r>
      <w:proofErr w:type="spellStart"/>
      <w:r w:rsidRPr="0060152E">
        <w:rPr>
          <w:rFonts w:ascii="Nirmala UI" w:hAnsi="Nirmala UI" w:cs="Nirmala UI"/>
          <w:sz w:val="20"/>
          <w:szCs w:val="20"/>
        </w:rPr>
        <w:t>Croq’Ain</w:t>
      </w:r>
      <w:proofErr w:type="spellEnd"/>
      <w:r w:rsidRPr="0060152E">
        <w:rPr>
          <w:rFonts w:ascii="Nirmala UI" w:hAnsi="Nirmala UI" w:cs="Nirmala UI"/>
          <w:sz w:val="20"/>
          <w:szCs w:val="20"/>
        </w:rPr>
        <w:t xml:space="preserve"> dans le respect des règles de l’équilibre nutritionnel. Ils sont transmis au centre pour affichage. Ils sont également consultables sur le site du village. </w:t>
      </w:r>
    </w:p>
    <w:p w14:paraId="61735686" w14:textId="77777777" w:rsidR="00987245" w:rsidRPr="00D75F85" w:rsidRDefault="00987245" w:rsidP="00987245">
      <w:pPr>
        <w:spacing w:after="0"/>
        <w:jc w:val="both"/>
        <w:rPr>
          <w:rFonts w:ascii="Nirmala UI" w:hAnsi="Nirmala UI" w:cs="Nirmala UI"/>
          <w:b/>
          <w:bCs/>
          <w:color w:val="387AAA" w:themeColor="accent5" w:themeShade="BF"/>
          <w:sz w:val="20"/>
          <w:szCs w:val="20"/>
        </w:rPr>
      </w:pPr>
      <w:r w:rsidRPr="00D75F85">
        <w:rPr>
          <w:rFonts w:ascii="Nirmala UI" w:hAnsi="Nirmala UI" w:cs="Nirmala UI"/>
          <w:b/>
          <w:bCs/>
          <w:color w:val="387AAA" w:themeColor="accent5" w:themeShade="BF"/>
          <w:sz w:val="20"/>
          <w:szCs w:val="20"/>
        </w:rPr>
        <w:t>7.2 Les repas</w:t>
      </w:r>
    </w:p>
    <w:p w14:paraId="20CB4180" w14:textId="64C14277" w:rsidR="00987245" w:rsidRDefault="00987245" w:rsidP="00987245">
      <w:pPr>
        <w:spacing w:after="0"/>
        <w:jc w:val="both"/>
        <w:rPr>
          <w:rFonts w:ascii="Nirmala UI" w:hAnsi="Nirmala UI" w:cs="Nirmala UI"/>
          <w:sz w:val="20"/>
          <w:szCs w:val="20"/>
        </w:rPr>
      </w:pPr>
      <w:r w:rsidRPr="0060152E">
        <w:rPr>
          <w:rFonts w:ascii="Nirmala UI" w:hAnsi="Nirmala UI" w:cs="Nirmala UI"/>
          <w:sz w:val="20"/>
          <w:szCs w:val="20"/>
        </w:rPr>
        <w:t>Les repas sont</w:t>
      </w:r>
      <w:r>
        <w:rPr>
          <w:rFonts w:ascii="Nirmala UI" w:hAnsi="Nirmala UI" w:cs="Nirmala UI"/>
          <w:sz w:val="20"/>
          <w:szCs w:val="20"/>
        </w:rPr>
        <w:t xml:space="preserve"> livrés tous les jours par liaison froide, puis réchauff</w:t>
      </w:r>
      <w:r w:rsidR="00D050BC">
        <w:rPr>
          <w:rFonts w:ascii="Nirmala UI" w:hAnsi="Nirmala UI" w:cs="Nirmala UI"/>
          <w:sz w:val="20"/>
          <w:szCs w:val="20"/>
        </w:rPr>
        <w:t>és</w:t>
      </w:r>
      <w:r>
        <w:rPr>
          <w:rFonts w:ascii="Nirmala UI" w:hAnsi="Nirmala UI" w:cs="Nirmala UI"/>
          <w:sz w:val="20"/>
          <w:szCs w:val="20"/>
        </w:rPr>
        <w:t xml:space="preserve"> sur place par le personnel communal. </w:t>
      </w:r>
    </w:p>
    <w:p w14:paraId="309C97C7" w14:textId="77777777" w:rsidR="00987245" w:rsidRDefault="00987245" w:rsidP="00987245">
      <w:pPr>
        <w:jc w:val="both"/>
        <w:rPr>
          <w:rFonts w:ascii="Nirmala UI" w:hAnsi="Nirmala UI" w:cs="Nirmala UI"/>
          <w:sz w:val="20"/>
          <w:szCs w:val="20"/>
        </w:rPr>
      </w:pPr>
      <w:r>
        <w:rPr>
          <w:rFonts w:ascii="Nirmala UI" w:hAnsi="Nirmala UI" w:cs="Nirmala UI"/>
          <w:sz w:val="20"/>
          <w:szCs w:val="20"/>
        </w:rPr>
        <w:t>Les goûters sont offerts par la commune.</w:t>
      </w:r>
    </w:p>
    <w:p w14:paraId="027783B0" w14:textId="77777777" w:rsidR="00987245" w:rsidRPr="00D75F85" w:rsidRDefault="00987245" w:rsidP="00987245">
      <w:pPr>
        <w:spacing w:after="0"/>
        <w:jc w:val="both"/>
        <w:rPr>
          <w:rFonts w:ascii="Nirmala UI" w:hAnsi="Nirmala UI" w:cs="Nirmala UI"/>
          <w:b/>
          <w:bCs/>
          <w:color w:val="387AAA" w:themeColor="accent5" w:themeShade="BF"/>
          <w:sz w:val="20"/>
          <w:szCs w:val="20"/>
        </w:rPr>
      </w:pPr>
      <w:r w:rsidRPr="00D75F85">
        <w:rPr>
          <w:rFonts w:ascii="Nirmala UI" w:hAnsi="Nirmala UI" w:cs="Nirmala UI"/>
          <w:b/>
          <w:bCs/>
          <w:color w:val="387AAA" w:themeColor="accent5" w:themeShade="BF"/>
          <w:sz w:val="20"/>
          <w:szCs w:val="20"/>
        </w:rPr>
        <w:t>7.3 – Les repas spécifiques</w:t>
      </w:r>
    </w:p>
    <w:p w14:paraId="57ED423A" w14:textId="5BB7329D" w:rsidR="00D050BC" w:rsidRDefault="00987245" w:rsidP="00D050BC">
      <w:pPr>
        <w:spacing w:after="0"/>
        <w:jc w:val="both"/>
        <w:rPr>
          <w:rFonts w:ascii="Nirmala UI" w:hAnsi="Nirmala UI" w:cs="Nirmala UI"/>
          <w:sz w:val="20"/>
          <w:szCs w:val="20"/>
        </w:rPr>
      </w:pPr>
      <w:r w:rsidRPr="0060152E">
        <w:rPr>
          <w:rFonts w:ascii="Nirmala UI" w:hAnsi="Nirmala UI" w:cs="Nirmala UI"/>
          <w:sz w:val="20"/>
          <w:szCs w:val="20"/>
        </w:rPr>
        <w:t>Afin de faciliter l’intégration des enfants ayant,</w:t>
      </w:r>
      <w:r w:rsidR="00D050BC">
        <w:rPr>
          <w:rFonts w:ascii="Nirmala UI" w:hAnsi="Nirmala UI" w:cs="Nirmala UI"/>
          <w:sz w:val="20"/>
          <w:szCs w:val="20"/>
        </w:rPr>
        <w:t xml:space="preserve"> </w:t>
      </w:r>
      <w:r w:rsidRPr="0060152E">
        <w:rPr>
          <w:rFonts w:ascii="Nirmala UI" w:hAnsi="Nirmala UI" w:cs="Nirmala UI"/>
          <w:sz w:val="20"/>
          <w:szCs w:val="20"/>
        </w:rPr>
        <w:t>des régimes alimentaires, ou des restrictions, il est proposé aux familles</w:t>
      </w:r>
      <w:r w:rsidR="00D050BC">
        <w:rPr>
          <w:rFonts w:ascii="Nirmala UI" w:hAnsi="Nirmala UI" w:cs="Nirmala UI"/>
          <w:sz w:val="20"/>
          <w:szCs w:val="20"/>
        </w:rPr>
        <w:t xml:space="preserve"> de </w:t>
      </w:r>
      <w:r>
        <w:rPr>
          <w:rFonts w:ascii="Nirmala UI" w:hAnsi="Nirmala UI" w:cs="Nirmala UI"/>
          <w:sz w:val="20"/>
          <w:szCs w:val="20"/>
        </w:rPr>
        <w:t>l’indiquer lors de l’inscription.</w:t>
      </w:r>
    </w:p>
    <w:p w14:paraId="3E03BAF9" w14:textId="49518878" w:rsidR="00987245" w:rsidRDefault="00987245" w:rsidP="00D050BC">
      <w:pPr>
        <w:jc w:val="both"/>
        <w:rPr>
          <w:rFonts w:ascii="Nirmala UI" w:hAnsi="Nirmala UI" w:cs="Nirmala UI"/>
          <w:sz w:val="20"/>
          <w:szCs w:val="20"/>
        </w:rPr>
      </w:pPr>
      <w:r>
        <w:rPr>
          <w:rFonts w:ascii="Nirmala UI" w:hAnsi="Nirmala UI" w:cs="Nirmala UI"/>
          <w:sz w:val="20"/>
          <w:szCs w:val="20"/>
        </w:rPr>
        <w:t>Pour</w:t>
      </w:r>
      <w:r w:rsidRPr="0060152E">
        <w:rPr>
          <w:rFonts w:ascii="Nirmala UI" w:hAnsi="Nirmala UI" w:cs="Nirmala UI"/>
          <w:sz w:val="20"/>
          <w:szCs w:val="20"/>
        </w:rPr>
        <w:t xml:space="preserve"> les cas</w:t>
      </w:r>
      <w:r>
        <w:rPr>
          <w:rFonts w:ascii="Nirmala UI" w:hAnsi="Nirmala UI" w:cs="Nirmala UI"/>
          <w:sz w:val="20"/>
          <w:szCs w:val="20"/>
        </w:rPr>
        <w:t xml:space="preserve"> d’allergie,</w:t>
      </w:r>
      <w:r w:rsidRPr="0060152E">
        <w:rPr>
          <w:rFonts w:ascii="Nirmala UI" w:hAnsi="Nirmala UI" w:cs="Nirmala UI"/>
          <w:sz w:val="20"/>
          <w:szCs w:val="20"/>
        </w:rPr>
        <w:t xml:space="preserve"> il est obligatoire de fournir un certificat médical</w:t>
      </w:r>
      <w:r>
        <w:rPr>
          <w:rFonts w:ascii="Nirmala UI" w:hAnsi="Nirmala UI" w:cs="Nirmala UI"/>
          <w:sz w:val="20"/>
          <w:szCs w:val="20"/>
        </w:rPr>
        <w:t>.</w:t>
      </w:r>
    </w:p>
    <w:p w14:paraId="3028B99A" w14:textId="77777777" w:rsidR="00987245" w:rsidRDefault="00987245" w:rsidP="00987245">
      <w:pPr>
        <w:spacing w:after="0"/>
        <w:rPr>
          <w:rFonts w:ascii="Nirmala UI" w:hAnsi="Nirmala UI" w:cs="Nirmala UI"/>
          <w:b/>
          <w:bCs/>
          <w:color w:val="0E3453" w:themeColor="text2" w:themeShade="BF"/>
          <w:sz w:val="20"/>
          <w:szCs w:val="20"/>
        </w:rPr>
      </w:pPr>
      <w:r w:rsidRPr="00D75F85">
        <w:rPr>
          <w:rFonts w:ascii="Nirmala UI" w:hAnsi="Nirmala UI" w:cs="Nirmala UI"/>
          <w:b/>
          <w:bCs/>
          <w:color w:val="0E3453" w:themeColor="text2" w:themeShade="BF"/>
          <w:sz w:val="20"/>
          <w:szCs w:val="20"/>
        </w:rPr>
        <w:t>8- REGLE</w:t>
      </w:r>
      <w:r>
        <w:rPr>
          <w:rFonts w:ascii="Nirmala UI" w:hAnsi="Nirmala UI" w:cs="Nirmala UI"/>
          <w:b/>
          <w:bCs/>
          <w:color w:val="0E3453" w:themeColor="text2" w:themeShade="BF"/>
          <w:sz w:val="20"/>
          <w:szCs w:val="20"/>
        </w:rPr>
        <w:t>S</w:t>
      </w:r>
      <w:r w:rsidRPr="00D75F85">
        <w:rPr>
          <w:rFonts w:ascii="Nirmala UI" w:hAnsi="Nirmala UI" w:cs="Nirmala UI"/>
          <w:b/>
          <w:bCs/>
          <w:color w:val="0E3453" w:themeColor="text2" w:themeShade="BF"/>
          <w:sz w:val="20"/>
          <w:szCs w:val="20"/>
        </w:rPr>
        <w:t xml:space="preserve"> DE VIE EN COLLECTIVITE, DISCIPLINE ET SAN</w:t>
      </w:r>
      <w:r>
        <w:rPr>
          <w:rFonts w:ascii="Nirmala UI" w:hAnsi="Nirmala UI" w:cs="Nirmala UI"/>
          <w:b/>
          <w:bCs/>
          <w:color w:val="0E3453" w:themeColor="text2" w:themeShade="BF"/>
          <w:sz w:val="20"/>
          <w:szCs w:val="20"/>
        </w:rPr>
        <w:t>CTION</w:t>
      </w:r>
    </w:p>
    <w:p w14:paraId="25651CF1" w14:textId="77777777" w:rsidR="00987245" w:rsidRDefault="00987245" w:rsidP="00987245">
      <w:pPr>
        <w:spacing w:after="0"/>
        <w:jc w:val="both"/>
        <w:rPr>
          <w:rFonts w:ascii="Nirmala UI" w:hAnsi="Nirmala UI" w:cs="Nirmala UI"/>
          <w:b/>
          <w:bCs/>
          <w:color w:val="387AAA" w:themeColor="accent5" w:themeShade="BF"/>
          <w:sz w:val="20"/>
          <w:szCs w:val="20"/>
        </w:rPr>
      </w:pPr>
      <w:r>
        <w:rPr>
          <w:rFonts w:ascii="Nirmala UI" w:hAnsi="Nirmala UI" w:cs="Nirmala UI"/>
          <w:b/>
          <w:bCs/>
          <w:color w:val="387AAA" w:themeColor="accent5" w:themeShade="BF"/>
          <w:sz w:val="20"/>
          <w:szCs w:val="20"/>
        </w:rPr>
        <w:t>8</w:t>
      </w:r>
      <w:r w:rsidRPr="00B01EEE">
        <w:rPr>
          <w:rFonts w:ascii="Nirmala UI" w:hAnsi="Nirmala UI" w:cs="Nirmala UI"/>
          <w:b/>
          <w:bCs/>
          <w:color w:val="387AAA" w:themeColor="accent5" w:themeShade="BF"/>
          <w:sz w:val="20"/>
          <w:szCs w:val="20"/>
        </w:rPr>
        <w:t>.1 - Droits et devoirs des enfants</w:t>
      </w:r>
    </w:p>
    <w:p w14:paraId="331414C8" w14:textId="06266A04" w:rsidR="00987245" w:rsidRDefault="00987245" w:rsidP="00987245">
      <w:pPr>
        <w:jc w:val="both"/>
        <w:rPr>
          <w:rFonts w:ascii="Nirmala UI" w:hAnsi="Nirmala UI" w:cs="Nirmala UI"/>
          <w:sz w:val="20"/>
          <w:szCs w:val="20"/>
        </w:rPr>
      </w:pPr>
      <w:r w:rsidRPr="00B01EEE">
        <w:rPr>
          <w:rFonts w:ascii="Nirmala UI" w:hAnsi="Nirmala UI" w:cs="Nirmala UI"/>
          <w:sz w:val="20"/>
          <w:szCs w:val="20"/>
        </w:rPr>
        <w:t xml:space="preserve">L’accueil en centre de loisirs ne peut être pleinement profitable à l’enfant que s’il respecte les lieux, le personnel, ses camarades et le matériel. Les enfants sont </w:t>
      </w:r>
      <w:r w:rsidRPr="00B01EEE">
        <w:rPr>
          <w:rFonts w:ascii="Nirmala UI" w:hAnsi="Nirmala UI" w:cs="Nirmala UI"/>
          <w:sz w:val="20"/>
          <w:szCs w:val="20"/>
        </w:rPr>
        <w:br/>
        <w:t xml:space="preserve">tenus de respecter les règles de fonctionnement et de vie fixées par l’équipe éducative et les consignes de discipline formulées par l’équipe d’animation, le </w:t>
      </w:r>
      <w:r w:rsidRPr="00B01EEE">
        <w:rPr>
          <w:rFonts w:ascii="Nirmala UI" w:hAnsi="Nirmala UI" w:cs="Nirmala UI"/>
          <w:sz w:val="20"/>
          <w:szCs w:val="20"/>
        </w:rPr>
        <w:br/>
        <w:t>personnel municipal et les intervenants extérieurs.</w:t>
      </w:r>
      <w:r w:rsidRPr="00B01EEE">
        <w:rPr>
          <w:rFonts w:ascii="Nirmala UI" w:hAnsi="Nirmala UI" w:cs="Nirmala UI"/>
          <w:sz w:val="20"/>
          <w:szCs w:val="20"/>
        </w:rPr>
        <w:br/>
        <w:t>Les enfants doivent s’interdire tout geste ou parole qui porterai</w:t>
      </w:r>
      <w:r w:rsidR="00D050BC">
        <w:rPr>
          <w:rFonts w:ascii="Nirmala UI" w:hAnsi="Nirmala UI" w:cs="Nirmala UI"/>
          <w:sz w:val="20"/>
          <w:szCs w:val="20"/>
        </w:rPr>
        <w:t>ent</w:t>
      </w:r>
      <w:r w:rsidRPr="00B01EEE">
        <w:rPr>
          <w:rFonts w:ascii="Nirmala UI" w:hAnsi="Nirmala UI" w:cs="Nirmala UI"/>
          <w:sz w:val="20"/>
          <w:szCs w:val="20"/>
        </w:rPr>
        <w:t xml:space="preserve"> atteinte aux autres enfants et aux personnes chargées de l’encadrement.</w:t>
      </w:r>
    </w:p>
    <w:p w14:paraId="246DFE38" w14:textId="77777777" w:rsidR="00987245" w:rsidRDefault="00987245" w:rsidP="00987245">
      <w:pPr>
        <w:spacing w:after="0"/>
        <w:jc w:val="both"/>
        <w:rPr>
          <w:rFonts w:ascii="Nirmala UI" w:hAnsi="Nirmala UI" w:cs="Nirmala UI"/>
          <w:b/>
          <w:bCs/>
          <w:sz w:val="20"/>
          <w:szCs w:val="20"/>
        </w:rPr>
      </w:pPr>
      <w:r w:rsidRPr="00B01EEE">
        <w:rPr>
          <w:rFonts w:ascii="Nirmala UI" w:hAnsi="Nirmala UI" w:cs="Nirmala UI"/>
          <w:b/>
          <w:bCs/>
          <w:sz w:val="20"/>
          <w:szCs w:val="20"/>
        </w:rPr>
        <w:t>L’enfant a des droits :</w:t>
      </w:r>
    </w:p>
    <w:p w14:paraId="2ABE81B6" w14:textId="77777777" w:rsidR="00987245" w:rsidRDefault="00987245" w:rsidP="00987245">
      <w:pPr>
        <w:spacing w:after="0"/>
        <w:jc w:val="both"/>
        <w:rPr>
          <w:rFonts w:ascii="Nirmala UI" w:hAnsi="Nirmala UI" w:cs="Nirmala UI"/>
          <w:sz w:val="20"/>
          <w:szCs w:val="20"/>
        </w:rPr>
      </w:pPr>
      <w:r w:rsidRPr="00B01EEE">
        <w:rPr>
          <w:rFonts w:ascii="Nirmala UI" w:hAnsi="Nirmala UI" w:cs="Nirmala UI"/>
          <w:sz w:val="20"/>
          <w:szCs w:val="20"/>
        </w:rPr>
        <w:t>• être respecté, s’exprimer, être écouté par ses camarades et le personnel</w:t>
      </w:r>
      <w:r>
        <w:rPr>
          <w:rFonts w:ascii="Nirmala UI" w:hAnsi="Nirmala UI" w:cs="Nirmala UI"/>
          <w:sz w:val="20"/>
          <w:szCs w:val="20"/>
        </w:rPr>
        <w:t xml:space="preserve"> </w:t>
      </w:r>
      <w:r w:rsidRPr="00B01EEE">
        <w:rPr>
          <w:rFonts w:ascii="Nirmala UI" w:hAnsi="Nirmala UI" w:cs="Nirmala UI"/>
          <w:sz w:val="20"/>
          <w:szCs w:val="20"/>
        </w:rPr>
        <w:t>d’encadrement,</w:t>
      </w:r>
    </w:p>
    <w:p w14:paraId="6982F503" w14:textId="77777777" w:rsidR="00987245" w:rsidRDefault="00987245" w:rsidP="00987245">
      <w:pPr>
        <w:spacing w:after="0"/>
        <w:jc w:val="both"/>
        <w:rPr>
          <w:rFonts w:ascii="Nirmala UI" w:hAnsi="Nirmala UI" w:cs="Nirmala UI"/>
          <w:sz w:val="20"/>
          <w:szCs w:val="20"/>
        </w:rPr>
      </w:pPr>
      <w:r w:rsidRPr="00B01EEE">
        <w:rPr>
          <w:rFonts w:ascii="Nirmala UI" w:hAnsi="Nirmala UI" w:cs="Nirmala UI"/>
          <w:sz w:val="20"/>
          <w:szCs w:val="20"/>
        </w:rPr>
        <w:t>• signaler au personnel municipal ce qui l’inquiète,</w:t>
      </w:r>
    </w:p>
    <w:p w14:paraId="5FFE6262" w14:textId="77777777" w:rsidR="00987245" w:rsidRDefault="00987245" w:rsidP="00987245">
      <w:pPr>
        <w:spacing w:after="0"/>
        <w:jc w:val="both"/>
        <w:rPr>
          <w:rFonts w:ascii="Nirmala UI" w:hAnsi="Nirmala UI" w:cs="Nirmala UI"/>
          <w:sz w:val="20"/>
          <w:szCs w:val="20"/>
        </w:rPr>
      </w:pPr>
      <w:r w:rsidRPr="00B01EEE">
        <w:rPr>
          <w:rFonts w:ascii="Nirmala UI" w:hAnsi="Nirmala UI" w:cs="Nirmala UI"/>
          <w:sz w:val="20"/>
          <w:szCs w:val="20"/>
        </w:rPr>
        <w:t>• participer pleinement aux animations proposées par l’équipe éducative,</w:t>
      </w:r>
    </w:p>
    <w:p w14:paraId="3D1131D4" w14:textId="77777777" w:rsidR="00987245" w:rsidRDefault="00987245" w:rsidP="00987245">
      <w:pPr>
        <w:spacing w:after="0"/>
        <w:jc w:val="both"/>
        <w:rPr>
          <w:rFonts w:ascii="Nirmala UI" w:hAnsi="Nirmala UI" w:cs="Nirmala UI"/>
          <w:sz w:val="20"/>
          <w:szCs w:val="20"/>
        </w:rPr>
      </w:pPr>
      <w:r w:rsidRPr="00B01EEE">
        <w:rPr>
          <w:rFonts w:ascii="Nirmala UI" w:hAnsi="Nirmala UI" w:cs="Nirmala UI"/>
          <w:sz w:val="20"/>
          <w:szCs w:val="20"/>
        </w:rPr>
        <w:t>• prendre son repas dans de bonnes conditions, une ambiance détendue, chaleureuse et attentive.</w:t>
      </w:r>
    </w:p>
    <w:p w14:paraId="3FCAECCF" w14:textId="3D3ECF25" w:rsidR="00A628B5" w:rsidRDefault="00987245" w:rsidP="00272DB3">
      <w:pPr>
        <w:spacing w:after="0"/>
        <w:jc w:val="both"/>
        <w:rPr>
          <w:rFonts w:ascii="Nirmala UI" w:hAnsi="Nirmala UI" w:cs="Nirmala UI"/>
          <w:b/>
          <w:bCs/>
          <w:sz w:val="20"/>
          <w:szCs w:val="20"/>
        </w:rPr>
      </w:pPr>
      <w:r w:rsidRPr="00B01EEE">
        <w:rPr>
          <w:rFonts w:ascii="Nirmala UI" w:hAnsi="Nirmala UI" w:cs="Nirmala UI"/>
          <w:sz w:val="20"/>
          <w:szCs w:val="20"/>
        </w:rPr>
        <w:t>• être protégé contre les agressions d’enfants (bousculades, moqueries,</w:t>
      </w:r>
      <w:r>
        <w:rPr>
          <w:rFonts w:ascii="Nirmala UI" w:hAnsi="Nirmala UI" w:cs="Nirmala UI"/>
          <w:sz w:val="20"/>
          <w:szCs w:val="20"/>
        </w:rPr>
        <w:t xml:space="preserve"> </w:t>
      </w:r>
      <w:r w:rsidRPr="00B01EEE">
        <w:rPr>
          <w:rFonts w:ascii="Nirmala UI" w:hAnsi="Nirmala UI" w:cs="Nirmala UI"/>
          <w:sz w:val="20"/>
          <w:szCs w:val="20"/>
        </w:rPr>
        <w:t>menaces...).</w:t>
      </w:r>
    </w:p>
    <w:p w14:paraId="10C0EEA8" w14:textId="18DBB567" w:rsidR="00987245" w:rsidRPr="003114A4" w:rsidRDefault="00987245" w:rsidP="00987245">
      <w:pPr>
        <w:spacing w:before="240" w:after="0"/>
        <w:jc w:val="both"/>
        <w:rPr>
          <w:rFonts w:ascii="Nirmala UI" w:hAnsi="Nirmala UI" w:cs="Nirmala UI"/>
          <w:b/>
          <w:bCs/>
          <w:sz w:val="20"/>
          <w:szCs w:val="20"/>
        </w:rPr>
      </w:pPr>
      <w:r w:rsidRPr="003114A4">
        <w:rPr>
          <w:rFonts w:ascii="Nirmala UI" w:hAnsi="Nirmala UI" w:cs="Nirmala UI"/>
          <w:b/>
          <w:bCs/>
          <w:sz w:val="20"/>
          <w:szCs w:val="20"/>
        </w:rPr>
        <w:t>L’enfant a aussi des devoirs :</w:t>
      </w:r>
    </w:p>
    <w:p w14:paraId="54906BF0" w14:textId="77777777" w:rsidR="00987245" w:rsidRDefault="00987245" w:rsidP="00987245">
      <w:pPr>
        <w:spacing w:after="0"/>
        <w:jc w:val="both"/>
        <w:rPr>
          <w:rFonts w:ascii="Nirmala UI" w:hAnsi="Nirmala UI" w:cs="Nirmala UI"/>
          <w:sz w:val="20"/>
          <w:szCs w:val="20"/>
        </w:rPr>
      </w:pPr>
      <w:r w:rsidRPr="00F10111">
        <w:rPr>
          <w:rFonts w:ascii="Nirmala UI" w:hAnsi="Nirmala UI" w:cs="Nirmala UI"/>
          <w:sz w:val="20"/>
          <w:szCs w:val="20"/>
        </w:rPr>
        <w:t>• respecter les règles communes au centre de loisirs et au restaurant concernant l’utilisation des locaux,</w:t>
      </w:r>
      <w:r w:rsidRPr="00F10111">
        <w:rPr>
          <w:rFonts w:ascii="Nirmala UI" w:hAnsi="Nirmala UI" w:cs="Nirmala UI"/>
          <w:sz w:val="20"/>
          <w:szCs w:val="20"/>
        </w:rPr>
        <w:br/>
      </w:r>
      <w:r w:rsidRPr="00F10111">
        <w:rPr>
          <w:rFonts w:ascii="Nirmala UI" w:hAnsi="Nirmala UI" w:cs="Nirmala UI"/>
          <w:sz w:val="20"/>
          <w:szCs w:val="20"/>
        </w:rPr>
        <w:t>• respecter les règles en vigueur au sein du centre de loisirs et du restaurant,</w:t>
      </w:r>
    </w:p>
    <w:p w14:paraId="4389A5E9" w14:textId="77777777" w:rsidR="00987245" w:rsidRDefault="00987245" w:rsidP="00987245">
      <w:pPr>
        <w:spacing w:after="0"/>
        <w:jc w:val="both"/>
        <w:rPr>
          <w:rFonts w:ascii="Nirmala UI" w:hAnsi="Nirmala UI" w:cs="Nirmala UI"/>
          <w:sz w:val="20"/>
          <w:szCs w:val="20"/>
        </w:rPr>
      </w:pPr>
      <w:r w:rsidRPr="00F10111">
        <w:rPr>
          <w:rFonts w:ascii="Nirmala UI" w:hAnsi="Nirmala UI" w:cs="Nirmala UI"/>
          <w:sz w:val="20"/>
          <w:szCs w:val="20"/>
        </w:rPr>
        <w:t>•</w:t>
      </w:r>
      <w:r>
        <w:rPr>
          <w:rFonts w:ascii="Nirmala UI" w:hAnsi="Nirmala UI" w:cs="Nirmala UI"/>
          <w:sz w:val="20"/>
          <w:szCs w:val="20"/>
        </w:rPr>
        <w:t xml:space="preserve"> </w:t>
      </w:r>
      <w:r w:rsidRPr="00F10111">
        <w:rPr>
          <w:rFonts w:ascii="Nirmala UI" w:hAnsi="Nirmala UI" w:cs="Nirmala UI"/>
          <w:sz w:val="20"/>
          <w:szCs w:val="20"/>
        </w:rPr>
        <w:t>respecter les consignes données par le personnel,</w:t>
      </w:r>
      <w:r w:rsidRPr="00F10111">
        <w:rPr>
          <w:rFonts w:ascii="Nirmala UI" w:hAnsi="Nirmala UI" w:cs="Nirmala UI"/>
          <w:sz w:val="20"/>
          <w:szCs w:val="20"/>
        </w:rPr>
        <w:br/>
        <w:t>•</w:t>
      </w:r>
      <w:r>
        <w:rPr>
          <w:rFonts w:ascii="Nirmala UI" w:hAnsi="Nirmala UI" w:cs="Nirmala UI"/>
          <w:sz w:val="20"/>
          <w:szCs w:val="20"/>
        </w:rPr>
        <w:t xml:space="preserve"> respecter</w:t>
      </w:r>
      <w:r w:rsidRPr="00F10111">
        <w:rPr>
          <w:rFonts w:ascii="Nirmala UI" w:hAnsi="Nirmala UI" w:cs="Nirmala UI"/>
          <w:sz w:val="20"/>
          <w:szCs w:val="20"/>
        </w:rPr>
        <w:t xml:space="preserve"> les autres quel que soit leur âge, être poli et courtois avec ses camarades et les adultes présents.</w:t>
      </w:r>
    </w:p>
    <w:p w14:paraId="12AEBFAD" w14:textId="77777777" w:rsidR="00987245" w:rsidRDefault="00987245" w:rsidP="00987245">
      <w:pPr>
        <w:jc w:val="both"/>
        <w:rPr>
          <w:rFonts w:ascii="Nirmala UI" w:hAnsi="Nirmala UI" w:cs="Nirmala UI"/>
          <w:sz w:val="20"/>
          <w:szCs w:val="20"/>
        </w:rPr>
      </w:pPr>
      <w:r w:rsidRPr="00F10111">
        <w:rPr>
          <w:rFonts w:ascii="Nirmala UI" w:hAnsi="Nirmala UI" w:cs="Nirmala UI"/>
          <w:sz w:val="20"/>
          <w:szCs w:val="20"/>
        </w:rPr>
        <w:t>•</w:t>
      </w:r>
      <w:r>
        <w:rPr>
          <w:rFonts w:ascii="Nirmala UI" w:hAnsi="Nirmala UI" w:cs="Nirmala UI"/>
          <w:sz w:val="20"/>
          <w:szCs w:val="20"/>
        </w:rPr>
        <w:t xml:space="preserve"> c</w:t>
      </w:r>
      <w:r w:rsidRPr="00F10111">
        <w:rPr>
          <w:rFonts w:ascii="Nirmala UI" w:hAnsi="Nirmala UI" w:cs="Nirmala UI"/>
          <w:sz w:val="20"/>
          <w:szCs w:val="20"/>
        </w:rPr>
        <w:t>ontribuer par une attitude responsable au</w:t>
      </w:r>
      <w:r w:rsidRPr="00F10111">
        <w:rPr>
          <w:rFonts w:ascii="Nirmala UI" w:hAnsi="Nirmala UI" w:cs="Nirmala UI"/>
          <w:sz w:val="20"/>
          <w:szCs w:val="20"/>
        </w:rPr>
        <w:br/>
        <w:t>bon déroulement des activités, des repas (partage, équité).</w:t>
      </w:r>
    </w:p>
    <w:p w14:paraId="54FC1621" w14:textId="77777777" w:rsidR="00987245" w:rsidRPr="00F10111" w:rsidRDefault="00987245" w:rsidP="00987245">
      <w:pPr>
        <w:spacing w:after="0"/>
        <w:jc w:val="both"/>
        <w:rPr>
          <w:rFonts w:ascii="Nirmala UI" w:hAnsi="Nirmala UI" w:cs="Nirmala UI"/>
          <w:b/>
          <w:bCs/>
          <w:color w:val="387AAA" w:themeColor="accent5" w:themeShade="BF"/>
          <w:sz w:val="20"/>
          <w:szCs w:val="20"/>
        </w:rPr>
      </w:pPr>
      <w:r w:rsidRPr="00F10111">
        <w:rPr>
          <w:rFonts w:ascii="Nirmala UI" w:hAnsi="Nirmala UI" w:cs="Nirmala UI"/>
          <w:b/>
          <w:bCs/>
          <w:color w:val="387AAA" w:themeColor="accent5" w:themeShade="BF"/>
          <w:sz w:val="20"/>
          <w:szCs w:val="20"/>
        </w:rPr>
        <w:t>8.2 - Obligation des parents</w:t>
      </w:r>
    </w:p>
    <w:p w14:paraId="65E9D85D" w14:textId="77777777" w:rsidR="00987245" w:rsidRDefault="00987245" w:rsidP="00987245">
      <w:pPr>
        <w:spacing w:after="0"/>
        <w:jc w:val="both"/>
        <w:rPr>
          <w:rFonts w:ascii="Nirmala UI" w:hAnsi="Nirmala UI" w:cs="Nirmala UI"/>
          <w:sz w:val="20"/>
          <w:szCs w:val="20"/>
        </w:rPr>
      </w:pPr>
      <w:r w:rsidRPr="00F10111">
        <w:rPr>
          <w:rFonts w:ascii="Nirmala UI" w:hAnsi="Nirmala UI" w:cs="Nirmala UI"/>
          <w:sz w:val="20"/>
          <w:szCs w:val="20"/>
        </w:rPr>
        <w:t xml:space="preserve">Les parents responsables de leur enfant, doivent l’amener à une attitude conforme à celle qui est décrite dans l’article “Droits et devoirs des enfants”. </w:t>
      </w:r>
    </w:p>
    <w:p w14:paraId="571E4299" w14:textId="77777777" w:rsidR="00987245" w:rsidRDefault="00987245" w:rsidP="00987245">
      <w:pPr>
        <w:spacing w:after="0"/>
        <w:jc w:val="both"/>
        <w:rPr>
          <w:rFonts w:ascii="Nirmala UI" w:hAnsi="Nirmala UI" w:cs="Nirmala UI"/>
          <w:sz w:val="20"/>
          <w:szCs w:val="20"/>
        </w:rPr>
      </w:pPr>
      <w:r w:rsidRPr="00F10111">
        <w:rPr>
          <w:rFonts w:ascii="Nirmala UI" w:hAnsi="Nirmala UI" w:cs="Nirmala UI"/>
          <w:sz w:val="20"/>
          <w:szCs w:val="20"/>
        </w:rPr>
        <w:t xml:space="preserve">Ils supportent les conséquences du non-respect de cet article, en particulier en cas de bris de matériel ou de dégradations dûment constatés par le personnel </w:t>
      </w:r>
      <w:r w:rsidRPr="00F10111">
        <w:rPr>
          <w:rFonts w:ascii="Nirmala UI" w:hAnsi="Nirmala UI" w:cs="Nirmala UI"/>
          <w:sz w:val="20"/>
          <w:szCs w:val="20"/>
        </w:rPr>
        <w:br/>
        <w:t>d’encadrement.</w:t>
      </w:r>
      <w:r w:rsidRPr="00F10111">
        <w:rPr>
          <w:rFonts w:ascii="Nirmala UI" w:hAnsi="Nirmala UI" w:cs="Nirmala UI"/>
          <w:sz w:val="20"/>
          <w:szCs w:val="20"/>
        </w:rPr>
        <w:br/>
        <w:t>L’attention des parents est attirée sur le fait que l’attitude non conforme d’un enfant peut entraîner des sanctions.</w:t>
      </w:r>
    </w:p>
    <w:p w14:paraId="3EEDC71E" w14:textId="77777777" w:rsidR="00987245" w:rsidRPr="003114A4" w:rsidRDefault="00987245" w:rsidP="00987245">
      <w:pPr>
        <w:spacing w:before="240" w:after="0"/>
        <w:jc w:val="both"/>
        <w:rPr>
          <w:rFonts w:ascii="Nirmala UI" w:hAnsi="Nirmala UI" w:cs="Nirmala UI"/>
          <w:b/>
          <w:bCs/>
          <w:color w:val="387AAA" w:themeColor="accent5" w:themeShade="BF"/>
          <w:sz w:val="20"/>
          <w:szCs w:val="20"/>
        </w:rPr>
      </w:pPr>
      <w:r w:rsidRPr="003114A4">
        <w:rPr>
          <w:rFonts w:ascii="Nirmala UI" w:hAnsi="Nirmala UI" w:cs="Nirmala UI"/>
          <w:b/>
          <w:bCs/>
          <w:color w:val="387AAA" w:themeColor="accent5" w:themeShade="BF"/>
          <w:sz w:val="20"/>
          <w:szCs w:val="20"/>
        </w:rPr>
        <w:t>8.3 – Sanctions</w:t>
      </w:r>
    </w:p>
    <w:p w14:paraId="42FC9414" w14:textId="77777777" w:rsidR="00987245" w:rsidRDefault="00987245" w:rsidP="00987245">
      <w:pPr>
        <w:spacing w:after="0"/>
        <w:jc w:val="both"/>
        <w:rPr>
          <w:rFonts w:ascii="Nirmala UI" w:hAnsi="Nirmala UI" w:cs="Nirmala UI"/>
          <w:sz w:val="20"/>
          <w:szCs w:val="20"/>
        </w:rPr>
      </w:pPr>
      <w:r w:rsidRPr="003114A4">
        <w:rPr>
          <w:rFonts w:ascii="Nirmala UI" w:hAnsi="Nirmala UI" w:cs="Nirmala UI"/>
          <w:sz w:val="20"/>
          <w:szCs w:val="20"/>
        </w:rPr>
        <w:t>Toute attitude incompatible avec la vie en collectivité (dégradation, vol, violence verbale et/ou physique, non-respect des personnes ou du matériel) sera sanctionnée par l’équipe d’animation.</w:t>
      </w:r>
    </w:p>
    <w:p w14:paraId="6EC9965C" w14:textId="77777777" w:rsidR="00987245" w:rsidRDefault="00987245" w:rsidP="00987245">
      <w:pPr>
        <w:spacing w:after="0"/>
        <w:jc w:val="both"/>
        <w:rPr>
          <w:rFonts w:ascii="Nirmala UI" w:hAnsi="Nirmala UI" w:cs="Nirmala UI"/>
          <w:sz w:val="20"/>
          <w:szCs w:val="20"/>
        </w:rPr>
      </w:pPr>
      <w:r w:rsidRPr="003114A4">
        <w:rPr>
          <w:rFonts w:ascii="Nirmala UI" w:hAnsi="Nirmala UI" w:cs="Nirmala UI"/>
          <w:sz w:val="20"/>
          <w:szCs w:val="20"/>
        </w:rPr>
        <w:t>Une exclusion temporaire peut être prononcée en cas de manquements répétés à la discipline ou si l’enfant, par son comportement, peut être dangereux pour lui</w:t>
      </w:r>
      <w:r>
        <w:rPr>
          <w:rFonts w:ascii="Nirmala UI" w:hAnsi="Nirmala UI" w:cs="Nirmala UI"/>
          <w:sz w:val="20"/>
          <w:szCs w:val="20"/>
        </w:rPr>
        <w:t>-</w:t>
      </w:r>
      <w:r w:rsidRPr="003114A4">
        <w:rPr>
          <w:rFonts w:ascii="Nirmala UI" w:hAnsi="Nirmala UI" w:cs="Nirmala UI"/>
          <w:sz w:val="20"/>
          <w:szCs w:val="20"/>
        </w:rPr>
        <w:t>même ou pour les autres.</w:t>
      </w:r>
    </w:p>
    <w:p w14:paraId="7A70115B" w14:textId="4916F03F" w:rsidR="00987245" w:rsidRDefault="00987245" w:rsidP="00987245">
      <w:pPr>
        <w:spacing w:after="0"/>
        <w:jc w:val="both"/>
        <w:rPr>
          <w:rStyle w:val="markedcontent"/>
          <w:rFonts w:ascii="Arial" w:hAnsi="Arial" w:cs="Arial"/>
          <w:sz w:val="23"/>
          <w:szCs w:val="23"/>
        </w:rPr>
      </w:pPr>
      <w:r w:rsidRPr="003114A4">
        <w:rPr>
          <w:rFonts w:ascii="Nirmala UI" w:hAnsi="Nirmala UI" w:cs="Nirmala UI"/>
          <w:sz w:val="20"/>
          <w:szCs w:val="20"/>
        </w:rPr>
        <w:t xml:space="preserve">Les responsables pourront éventuellement être convoqués par </w:t>
      </w:r>
      <w:r>
        <w:rPr>
          <w:rFonts w:ascii="Nirmala UI" w:hAnsi="Nirmala UI" w:cs="Nirmala UI"/>
          <w:sz w:val="20"/>
          <w:szCs w:val="20"/>
        </w:rPr>
        <w:t>la mairie</w:t>
      </w:r>
      <w:r w:rsidRPr="003114A4">
        <w:rPr>
          <w:rFonts w:ascii="Nirmala UI" w:hAnsi="Nirmala UI" w:cs="Nirmala UI"/>
          <w:sz w:val="20"/>
          <w:szCs w:val="20"/>
        </w:rPr>
        <w:t xml:space="preserve"> pour examen de la situation et recherche de solution</w:t>
      </w:r>
      <w:r w:rsidR="00AF352D">
        <w:rPr>
          <w:rFonts w:ascii="Nirmala UI" w:hAnsi="Nirmala UI" w:cs="Nirmala UI"/>
          <w:sz w:val="20"/>
          <w:szCs w:val="20"/>
        </w:rPr>
        <w:t>s</w:t>
      </w:r>
      <w:r w:rsidRPr="003114A4">
        <w:rPr>
          <w:rFonts w:ascii="Nirmala UI" w:hAnsi="Nirmala UI" w:cs="Nirmala UI"/>
          <w:sz w:val="20"/>
          <w:szCs w:val="20"/>
        </w:rPr>
        <w:t>.</w:t>
      </w:r>
      <w:r>
        <w:rPr>
          <w:rFonts w:ascii="Nirmala UI" w:hAnsi="Nirmala UI" w:cs="Nirmala UI"/>
          <w:sz w:val="20"/>
          <w:szCs w:val="20"/>
        </w:rPr>
        <w:t xml:space="preserve"> </w:t>
      </w:r>
      <w:r w:rsidRPr="003114A4">
        <w:rPr>
          <w:rFonts w:ascii="Nirmala UI" w:hAnsi="Nirmala UI" w:cs="Nirmala UI"/>
          <w:sz w:val="20"/>
          <w:szCs w:val="20"/>
        </w:rPr>
        <w:t>Les parents seront avertis qu’en cas de récidive ou de gravité particulière des agissements reprochés, une exclusion définitive du centre de loisirs et de la restauration pourra être prononcée</w:t>
      </w:r>
      <w:r>
        <w:rPr>
          <w:rStyle w:val="markedcontent"/>
          <w:rFonts w:ascii="Arial" w:hAnsi="Arial" w:cs="Arial"/>
          <w:sz w:val="23"/>
          <w:szCs w:val="23"/>
        </w:rPr>
        <w:t>.</w:t>
      </w:r>
    </w:p>
    <w:p w14:paraId="65BDABE1" w14:textId="77777777" w:rsidR="00272DB3" w:rsidRDefault="00272DB3" w:rsidP="00987245">
      <w:pPr>
        <w:spacing w:after="0"/>
        <w:jc w:val="both"/>
        <w:rPr>
          <w:rFonts w:ascii="Nirmala UI" w:hAnsi="Nirmala UI" w:cs="Nirmala UI"/>
          <w:b/>
          <w:bCs/>
          <w:color w:val="0E3453" w:themeColor="text2" w:themeShade="BF"/>
          <w:sz w:val="20"/>
          <w:szCs w:val="20"/>
        </w:rPr>
      </w:pPr>
    </w:p>
    <w:p w14:paraId="3856C2C6" w14:textId="248A391C" w:rsidR="00987245" w:rsidRPr="005E1419" w:rsidRDefault="00987245" w:rsidP="00987245">
      <w:pPr>
        <w:spacing w:after="0"/>
        <w:jc w:val="both"/>
        <w:rPr>
          <w:rFonts w:ascii="Nirmala UI" w:hAnsi="Nirmala UI" w:cs="Nirmala UI"/>
          <w:b/>
          <w:bCs/>
          <w:color w:val="0E3453" w:themeColor="text2" w:themeShade="BF"/>
          <w:sz w:val="20"/>
          <w:szCs w:val="20"/>
        </w:rPr>
      </w:pPr>
      <w:r w:rsidRPr="005E1419">
        <w:rPr>
          <w:rFonts w:ascii="Nirmala UI" w:hAnsi="Nirmala UI" w:cs="Nirmala UI"/>
          <w:b/>
          <w:bCs/>
          <w:color w:val="0E3453" w:themeColor="text2" w:themeShade="BF"/>
          <w:sz w:val="20"/>
          <w:szCs w:val="20"/>
        </w:rPr>
        <w:t>11 – SÉCURITÉ</w:t>
      </w:r>
    </w:p>
    <w:p w14:paraId="737B035D" w14:textId="77777777" w:rsidR="00987245" w:rsidRPr="005E1419" w:rsidRDefault="00987245" w:rsidP="00987245">
      <w:pPr>
        <w:spacing w:after="0"/>
        <w:jc w:val="both"/>
        <w:rPr>
          <w:rFonts w:ascii="Nirmala UI" w:hAnsi="Nirmala UI" w:cs="Nirmala UI"/>
          <w:b/>
          <w:bCs/>
          <w:color w:val="387AAA" w:themeColor="accent5" w:themeShade="BF"/>
          <w:sz w:val="20"/>
          <w:szCs w:val="20"/>
        </w:rPr>
      </w:pPr>
      <w:r w:rsidRPr="005E1419">
        <w:rPr>
          <w:rFonts w:ascii="Nirmala UI" w:hAnsi="Nirmala UI" w:cs="Nirmala UI"/>
          <w:b/>
          <w:bCs/>
          <w:color w:val="387AAA" w:themeColor="accent5" w:themeShade="BF"/>
          <w:sz w:val="20"/>
          <w:szCs w:val="20"/>
        </w:rPr>
        <w:t>11.1 - Responsabilité et Assurance</w:t>
      </w:r>
    </w:p>
    <w:p w14:paraId="513CF408" w14:textId="5108BC3D" w:rsidR="00987245" w:rsidRPr="00BB2EA1" w:rsidRDefault="00987245" w:rsidP="00BB2EA1">
      <w:pPr>
        <w:spacing w:after="0"/>
        <w:jc w:val="both"/>
        <w:rPr>
          <w:rFonts w:ascii="Nirmala UI" w:hAnsi="Nirmala UI" w:cs="Nirmala UI"/>
          <w:sz w:val="20"/>
          <w:szCs w:val="20"/>
        </w:rPr>
      </w:pPr>
      <w:r w:rsidRPr="005E1419">
        <w:rPr>
          <w:rFonts w:ascii="Nirmala UI" w:hAnsi="Nirmala UI" w:cs="Nirmala UI"/>
          <w:sz w:val="20"/>
          <w:szCs w:val="20"/>
        </w:rPr>
        <w:t>Le centre de loisirs décline toute responsabilité en cas d’incidents survenus avant l’ouverture et après la fermeture, ainsi qu’en cas de vol ou de perte (vêtements, jouets, bien personnels...) durant la journée. Les vêtements ou objets oubliés ou égarés sont conservés un an</w:t>
      </w:r>
      <w:bookmarkStart w:id="0" w:name="_Hlk91142498"/>
      <w:r w:rsidR="00BB2EA1">
        <w:rPr>
          <w:rFonts w:ascii="Nirmala UI" w:hAnsi="Nirmala UI" w:cs="Nirmala UI"/>
          <w:sz w:val="20"/>
          <w:szCs w:val="20"/>
        </w:rPr>
        <w:t>.</w:t>
      </w:r>
      <w:r w:rsidR="00BB2EA1" w:rsidRPr="00AF352D">
        <w:rPr>
          <w:rFonts w:ascii="Nirmala UI" w:hAnsi="Nirmala UI" w:cs="Nirmala UI"/>
          <w:color w:val="3C96DE" w:themeColor="text2" w:themeTint="99"/>
          <w:sz w:val="20"/>
          <w:szCs w:val="20"/>
        </w:rPr>
        <w:t xml:space="preserve"> </w:t>
      </w:r>
    </w:p>
    <w:bookmarkEnd w:id="0"/>
    <w:p w14:paraId="2A6AAA74" w14:textId="77777777" w:rsidR="00987245" w:rsidRDefault="00987245" w:rsidP="00987245">
      <w:pPr>
        <w:spacing w:after="0"/>
        <w:jc w:val="both"/>
        <w:rPr>
          <w:rFonts w:ascii="Nirmala UI" w:hAnsi="Nirmala UI" w:cs="Nirmala UI"/>
          <w:sz w:val="20"/>
          <w:szCs w:val="20"/>
        </w:rPr>
      </w:pPr>
      <w:r w:rsidRPr="005E1419">
        <w:rPr>
          <w:rFonts w:ascii="Nirmala UI" w:hAnsi="Nirmala UI" w:cs="Nirmala UI"/>
          <w:sz w:val="20"/>
          <w:szCs w:val="20"/>
        </w:rPr>
        <w:t>L</w:t>
      </w:r>
      <w:r>
        <w:rPr>
          <w:rFonts w:ascii="Nirmala UI" w:hAnsi="Nirmala UI" w:cs="Nirmala UI"/>
          <w:sz w:val="20"/>
          <w:szCs w:val="20"/>
        </w:rPr>
        <w:t xml:space="preserve">e centre de loisirs demande que chaque enfant soit couvert par </w:t>
      </w:r>
      <w:r w:rsidRPr="005E1419">
        <w:rPr>
          <w:rFonts w:ascii="Nirmala UI" w:hAnsi="Nirmala UI" w:cs="Nirmala UI"/>
          <w:sz w:val="20"/>
          <w:szCs w:val="20"/>
        </w:rPr>
        <w:t xml:space="preserve">une assurance en responsabilité </w:t>
      </w:r>
      <w:r w:rsidRPr="005E1419">
        <w:rPr>
          <w:rFonts w:ascii="Nirmala UI" w:hAnsi="Nirmala UI" w:cs="Nirmala UI"/>
          <w:sz w:val="20"/>
          <w:szCs w:val="20"/>
        </w:rPr>
        <w:br/>
        <w:t>civile afin de couvrir les dommages dont l’enfant serait l’aute</w:t>
      </w:r>
      <w:r>
        <w:rPr>
          <w:rFonts w:ascii="Nirmala UI" w:hAnsi="Nirmala UI" w:cs="Nirmala UI"/>
          <w:sz w:val="20"/>
          <w:szCs w:val="20"/>
        </w:rPr>
        <w:t>ur.</w:t>
      </w:r>
    </w:p>
    <w:p w14:paraId="5919EBEC" w14:textId="77777777" w:rsidR="00987245" w:rsidRDefault="00987245" w:rsidP="00987245">
      <w:pPr>
        <w:spacing w:after="0"/>
        <w:jc w:val="both"/>
        <w:rPr>
          <w:rFonts w:ascii="Nirmala UI" w:hAnsi="Nirmala UI" w:cs="Nirmala UI"/>
          <w:sz w:val="20"/>
          <w:szCs w:val="20"/>
        </w:rPr>
      </w:pPr>
      <w:r>
        <w:rPr>
          <w:rFonts w:ascii="Nirmala UI" w:hAnsi="Nirmala UI" w:cs="Nirmala UI"/>
          <w:sz w:val="20"/>
          <w:szCs w:val="20"/>
        </w:rPr>
        <w:lastRenderedPageBreak/>
        <w:t>L’attestation</w:t>
      </w:r>
      <w:r w:rsidRPr="005E1419">
        <w:rPr>
          <w:rFonts w:ascii="Nirmala UI" w:hAnsi="Nirmala UI" w:cs="Nirmala UI"/>
          <w:sz w:val="20"/>
          <w:szCs w:val="20"/>
        </w:rPr>
        <w:t xml:space="preserve"> d’assurance devr</w:t>
      </w:r>
      <w:r>
        <w:rPr>
          <w:rFonts w:ascii="Nirmala UI" w:hAnsi="Nirmala UI" w:cs="Nirmala UI"/>
          <w:sz w:val="20"/>
          <w:szCs w:val="20"/>
        </w:rPr>
        <w:t>a</w:t>
      </w:r>
      <w:r w:rsidRPr="005E1419">
        <w:rPr>
          <w:rFonts w:ascii="Nirmala UI" w:hAnsi="Nirmala UI" w:cs="Nirmala UI"/>
          <w:sz w:val="20"/>
          <w:szCs w:val="20"/>
        </w:rPr>
        <w:t xml:space="preserve"> alors être </w:t>
      </w:r>
      <w:r>
        <w:rPr>
          <w:rFonts w:ascii="Nirmala UI" w:hAnsi="Nirmala UI" w:cs="Nirmala UI"/>
          <w:sz w:val="20"/>
          <w:szCs w:val="20"/>
        </w:rPr>
        <w:t>remi</w:t>
      </w:r>
      <w:r w:rsidRPr="005E1419">
        <w:rPr>
          <w:rFonts w:ascii="Nirmala UI" w:hAnsi="Nirmala UI" w:cs="Nirmala UI"/>
          <w:sz w:val="20"/>
          <w:szCs w:val="20"/>
        </w:rPr>
        <w:t>s</w:t>
      </w:r>
      <w:r>
        <w:rPr>
          <w:rFonts w:ascii="Nirmala UI" w:hAnsi="Nirmala UI" w:cs="Nirmala UI"/>
          <w:sz w:val="20"/>
          <w:szCs w:val="20"/>
        </w:rPr>
        <w:t>e par les parents et conservée</w:t>
      </w:r>
      <w:r w:rsidRPr="005E1419">
        <w:rPr>
          <w:rFonts w:ascii="Nirmala UI" w:hAnsi="Nirmala UI" w:cs="Nirmala UI"/>
          <w:sz w:val="20"/>
          <w:szCs w:val="20"/>
        </w:rPr>
        <w:t xml:space="preserve"> </w:t>
      </w:r>
      <w:r>
        <w:rPr>
          <w:rFonts w:ascii="Nirmala UI" w:hAnsi="Nirmala UI" w:cs="Nirmala UI"/>
          <w:sz w:val="20"/>
          <w:szCs w:val="20"/>
        </w:rPr>
        <w:t xml:space="preserve">dans le </w:t>
      </w:r>
      <w:r w:rsidRPr="005E1419">
        <w:rPr>
          <w:rFonts w:ascii="Nirmala UI" w:hAnsi="Nirmala UI" w:cs="Nirmala UI"/>
          <w:sz w:val="20"/>
          <w:szCs w:val="20"/>
        </w:rPr>
        <w:t xml:space="preserve">dossier d’inscription. </w:t>
      </w:r>
    </w:p>
    <w:p w14:paraId="527C9706" w14:textId="77777777" w:rsidR="00987245" w:rsidRDefault="00987245" w:rsidP="00987245">
      <w:pPr>
        <w:spacing w:after="0"/>
        <w:jc w:val="both"/>
        <w:rPr>
          <w:rFonts w:ascii="Nirmala UI" w:hAnsi="Nirmala UI" w:cs="Nirmala UI"/>
          <w:sz w:val="20"/>
          <w:szCs w:val="20"/>
        </w:rPr>
      </w:pPr>
      <w:r w:rsidRPr="005E1419">
        <w:rPr>
          <w:rFonts w:ascii="Nirmala UI" w:hAnsi="Nirmala UI" w:cs="Nirmala UI"/>
          <w:sz w:val="20"/>
          <w:szCs w:val="20"/>
        </w:rPr>
        <w:t xml:space="preserve">De son côté, la </w:t>
      </w:r>
      <w:r>
        <w:rPr>
          <w:rFonts w:ascii="Nirmala UI" w:hAnsi="Nirmala UI" w:cs="Nirmala UI"/>
          <w:sz w:val="20"/>
          <w:szCs w:val="20"/>
        </w:rPr>
        <w:t>commune</w:t>
      </w:r>
      <w:r w:rsidRPr="005E1419">
        <w:rPr>
          <w:rFonts w:ascii="Nirmala UI" w:hAnsi="Nirmala UI" w:cs="Nirmala UI"/>
          <w:sz w:val="20"/>
          <w:szCs w:val="20"/>
        </w:rPr>
        <w:t xml:space="preserve"> souscrit une assurance couvrant les dommages et réparations en cas d’accident engageant sa responsabilité. </w:t>
      </w:r>
    </w:p>
    <w:p w14:paraId="10BA964D" w14:textId="77777777" w:rsidR="00987245" w:rsidRPr="002E00D0" w:rsidRDefault="00987245" w:rsidP="00796E60">
      <w:pPr>
        <w:spacing w:before="240" w:after="0"/>
        <w:rPr>
          <w:rFonts w:ascii="Nirmala UI" w:hAnsi="Nirmala UI" w:cs="Nirmala UI"/>
          <w:b/>
          <w:bCs/>
          <w:color w:val="387AAA" w:themeColor="accent5" w:themeShade="BF"/>
          <w:sz w:val="20"/>
          <w:szCs w:val="20"/>
        </w:rPr>
      </w:pPr>
      <w:r w:rsidRPr="002E00D0">
        <w:rPr>
          <w:rFonts w:ascii="Nirmala UI" w:hAnsi="Nirmala UI" w:cs="Nirmala UI"/>
          <w:b/>
          <w:bCs/>
          <w:color w:val="387AAA" w:themeColor="accent5" w:themeShade="BF"/>
          <w:sz w:val="20"/>
          <w:szCs w:val="20"/>
        </w:rPr>
        <w:t>11.2 Sécurité</w:t>
      </w:r>
    </w:p>
    <w:p w14:paraId="6124C8A2" w14:textId="77777777" w:rsidR="00987245" w:rsidRDefault="00987245" w:rsidP="00796E60">
      <w:pPr>
        <w:spacing w:after="0"/>
        <w:jc w:val="both"/>
        <w:rPr>
          <w:rFonts w:ascii="Nirmala UI" w:hAnsi="Nirmala UI" w:cs="Nirmala UI"/>
          <w:sz w:val="20"/>
          <w:szCs w:val="20"/>
        </w:rPr>
      </w:pPr>
      <w:r>
        <w:rPr>
          <w:rFonts w:ascii="Nirmala UI" w:hAnsi="Nirmala UI" w:cs="Nirmala UI"/>
          <w:sz w:val="20"/>
          <w:szCs w:val="20"/>
        </w:rPr>
        <w:t xml:space="preserve">Pour entrer dans le centre de loisirs, il est demandé aux parents de sonner afin que l’animateur puisse identifier visuellement la personne, et l’autoriser à pénétrer dans la cour. Il est également demandé de refermer correctement le portail. </w:t>
      </w:r>
    </w:p>
    <w:p w14:paraId="2BADCA83" w14:textId="77777777" w:rsidR="00A628B5" w:rsidRDefault="00987245" w:rsidP="00796E60">
      <w:pPr>
        <w:spacing w:after="0"/>
        <w:jc w:val="both"/>
        <w:rPr>
          <w:rFonts w:ascii="Nirmala UI" w:hAnsi="Nirmala UI" w:cs="Nirmala UI"/>
          <w:sz w:val="20"/>
          <w:szCs w:val="20"/>
        </w:rPr>
      </w:pPr>
      <w:r>
        <w:rPr>
          <w:rFonts w:ascii="Nirmala UI" w:hAnsi="Nirmala UI" w:cs="Nirmala UI"/>
          <w:sz w:val="20"/>
          <w:szCs w:val="20"/>
        </w:rPr>
        <w:t xml:space="preserve">Pour sortir un interrupteur est placé près du portail, seulement les adultes sont autorisés à l’actionner. </w:t>
      </w:r>
    </w:p>
    <w:p w14:paraId="24456DED" w14:textId="3A1DFE33" w:rsidR="00987245" w:rsidRDefault="00987245" w:rsidP="00796E60">
      <w:pPr>
        <w:spacing w:after="0"/>
        <w:jc w:val="both"/>
        <w:rPr>
          <w:rFonts w:ascii="Nirmala UI" w:hAnsi="Nirmala UI" w:cs="Nirmala UI"/>
          <w:sz w:val="20"/>
          <w:szCs w:val="20"/>
        </w:rPr>
      </w:pPr>
      <w:r w:rsidRPr="005E1419">
        <w:rPr>
          <w:rFonts w:ascii="Nirmala UI" w:hAnsi="Nirmala UI" w:cs="Nirmala UI"/>
          <w:sz w:val="20"/>
          <w:szCs w:val="20"/>
        </w:rPr>
        <w:t>Les seules personnes normalement autorisées à pénétrer dans l’enceinte d</w:t>
      </w:r>
      <w:r>
        <w:rPr>
          <w:rFonts w:ascii="Nirmala UI" w:hAnsi="Nirmala UI" w:cs="Nirmala UI"/>
          <w:sz w:val="20"/>
          <w:szCs w:val="20"/>
        </w:rPr>
        <w:t xml:space="preserve">u </w:t>
      </w:r>
      <w:r w:rsidRPr="005E1419">
        <w:rPr>
          <w:rFonts w:ascii="Nirmala UI" w:hAnsi="Nirmala UI" w:cs="Nirmala UI"/>
          <w:sz w:val="20"/>
          <w:szCs w:val="20"/>
        </w:rPr>
        <w:t>centre de loisirs sont :</w:t>
      </w:r>
    </w:p>
    <w:p w14:paraId="27FCFBA0" w14:textId="04013B9F" w:rsidR="00272DB3" w:rsidRPr="000167EE" w:rsidRDefault="00987245" w:rsidP="000167EE">
      <w:pPr>
        <w:rPr>
          <w:rFonts w:ascii="Nirmala UI" w:hAnsi="Nirmala UI" w:cs="Nirmala UI"/>
          <w:sz w:val="20"/>
          <w:szCs w:val="20"/>
        </w:rPr>
      </w:pPr>
      <w:r w:rsidRPr="005E1419">
        <w:rPr>
          <w:rFonts w:ascii="Nirmala UI" w:hAnsi="Nirmala UI" w:cs="Nirmala UI"/>
          <w:sz w:val="20"/>
          <w:szCs w:val="20"/>
        </w:rPr>
        <w:t>• le Maire ou les élus municipaux,</w:t>
      </w:r>
      <w:r w:rsidRPr="005E1419">
        <w:rPr>
          <w:rFonts w:ascii="Nirmala UI" w:hAnsi="Nirmala UI" w:cs="Nirmala UI"/>
          <w:sz w:val="20"/>
          <w:szCs w:val="20"/>
        </w:rPr>
        <w:br/>
        <w:t>• le personnel communal,</w:t>
      </w:r>
      <w:r w:rsidRPr="005E1419">
        <w:rPr>
          <w:rFonts w:ascii="Nirmala UI" w:hAnsi="Nirmala UI" w:cs="Nirmala UI"/>
          <w:sz w:val="20"/>
          <w:szCs w:val="20"/>
        </w:rPr>
        <w:br/>
        <w:t>• les personnes appelées à des opérations d’entretien ou de contrôle,</w:t>
      </w:r>
      <w:r>
        <w:rPr>
          <w:rFonts w:ascii="Nirmala UI" w:hAnsi="Nirmala UI" w:cs="Nirmala UI"/>
          <w:sz w:val="20"/>
          <w:szCs w:val="20"/>
        </w:rPr>
        <w:t xml:space="preserve"> les intervenants, </w:t>
      </w:r>
      <w:r w:rsidRPr="005E1419">
        <w:rPr>
          <w:rFonts w:ascii="Nirmala UI" w:hAnsi="Nirmala UI" w:cs="Nirmala UI"/>
          <w:sz w:val="20"/>
          <w:szCs w:val="20"/>
        </w:rPr>
        <w:br/>
        <w:t>• les enfants préalablement</w:t>
      </w:r>
      <w:r>
        <w:rPr>
          <w:rFonts w:ascii="Nirmala UI" w:hAnsi="Nirmala UI" w:cs="Nirmala UI"/>
          <w:sz w:val="20"/>
          <w:szCs w:val="20"/>
        </w:rPr>
        <w:t xml:space="preserve"> inscrits</w:t>
      </w:r>
      <w:r w:rsidRPr="005E1419">
        <w:rPr>
          <w:rFonts w:ascii="Nirmala UI" w:hAnsi="Nirmala UI" w:cs="Nirmala UI"/>
          <w:sz w:val="20"/>
          <w:szCs w:val="20"/>
        </w:rPr>
        <w:t>,</w:t>
      </w:r>
      <w:r w:rsidRPr="005E1419">
        <w:rPr>
          <w:rFonts w:ascii="Nirmala UI" w:hAnsi="Nirmala UI" w:cs="Nirmala UI"/>
          <w:sz w:val="20"/>
          <w:szCs w:val="20"/>
        </w:rPr>
        <w:br/>
        <w:t>• les personnes autorisées (mentionnées sur la fiche de renseignement) à déposer les enfants inscrits et venir les récupérer pendant les heures d’accueil.</w:t>
      </w:r>
    </w:p>
    <w:p w14:paraId="3530AD87" w14:textId="2914FF7B" w:rsidR="00987245" w:rsidRPr="00A628B5" w:rsidRDefault="00987245" w:rsidP="00A628B5">
      <w:pPr>
        <w:spacing w:after="0"/>
        <w:rPr>
          <w:rFonts w:ascii="Nirmala UI" w:hAnsi="Nirmala UI" w:cs="Nirmala UI"/>
          <w:sz w:val="20"/>
          <w:szCs w:val="20"/>
        </w:rPr>
      </w:pPr>
      <w:r w:rsidRPr="0036764D">
        <w:rPr>
          <w:rFonts w:ascii="Nirmala UI" w:hAnsi="Nirmala UI" w:cs="Nirmala UI"/>
          <w:b/>
          <w:bCs/>
          <w:color w:val="387AAA" w:themeColor="accent5" w:themeShade="BF"/>
          <w:sz w:val="20"/>
          <w:szCs w:val="20"/>
        </w:rPr>
        <w:t>11.3 - Santé et soins</w:t>
      </w:r>
    </w:p>
    <w:p w14:paraId="277DF201" w14:textId="77777777" w:rsidR="00987245" w:rsidRDefault="00987245" w:rsidP="00987245">
      <w:pPr>
        <w:spacing w:after="0"/>
        <w:jc w:val="both"/>
        <w:rPr>
          <w:rFonts w:ascii="Nirmala UI" w:hAnsi="Nirmala UI" w:cs="Nirmala UI"/>
          <w:sz w:val="20"/>
          <w:szCs w:val="20"/>
        </w:rPr>
      </w:pPr>
      <w:r w:rsidRPr="007D12D1">
        <w:rPr>
          <w:rFonts w:ascii="Nirmala UI" w:hAnsi="Nirmala UI" w:cs="Nirmala UI"/>
          <w:sz w:val="20"/>
          <w:szCs w:val="20"/>
        </w:rPr>
        <w:t>Les enfants ne peuvent être accueillis au centre de loisirs en cas de fièvre, de maladie contagieuse</w:t>
      </w:r>
      <w:r>
        <w:rPr>
          <w:rFonts w:ascii="Nirmala UI" w:hAnsi="Nirmala UI" w:cs="Nirmala UI"/>
          <w:sz w:val="20"/>
          <w:szCs w:val="20"/>
        </w:rPr>
        <w:t>.</w:t>
      </w:r>
      <w:r w:rsidRPr="007D12D1">
        <w:rPr>
          <w:rFonts w:ascii="Nirmala UI" w:hAnsi="Nirmala UI" w:cs="Nirmala UI"/>
          <w:sz w:val="20"/>
          <w:szCs w:val="20"/>
        </w:rPr>
        <w:t xml:space="preserve"> Aucun médicament ne sera administré à l’enfant sans présentation de l’ordonnance</w:t>
      </w:r>
      <w:r>
        <w:rPr>
          <w:rFonts w:ascii="Nirmala UI" w:hAnsi="Nirmala UI" w:cs="Nirmala UI"/>
          <w:sz w:val="20"/>
          <w:szCs w:val="20"/>
        </w:rPr>
        <w:t xml:space="preserve"> (original)</w:t>
      </w:r>
      <w:r w:rsidRPr="007D12D1">
        <w:rPr>
          <w:rFonts w:ascii="Nirmala UI" w:hAnsi="Nirmala UI" w:cs="Nirmala UI"/>
          <w:sz w:val="20"/>
          <w:szCs w:val="20"/>
        </w:rPr>
        <w:t xml:space="preserve"> correspondante</w:t>
      </w:r>
      <w:r>
        <w:rPr>
          <w:rFonts w:ascii="Nirmala UI" w:hAnsi="Nirmala UI" w:cs="Nirmala UI"/>
          <w:sz w:val="20"/>
          <w:szCs w:val="20"/>
        </w:rPr>
        <w:t>, avec la posologie</w:t>
      </w:r>
      <w:r w:rsidRPr="00B73014">
        <w:rPr>
          <w:rFonts w:ascii="Nirmala UI" w:hAnsi="Nirmala UI" w:cs="Nirmala UI"/>
          <w:sz w:val="20"/>
          <w:szCs w:val="20"/>
        </w:rPr>
        <w:t>.</w:t>
      </w:r>
    </w:p>
    <w:p w14:paraId="25B9E1AA" w14:textId="77777777" w:rsidR="00987245" w:rsidRDefault="00987245" w:rsidP="00987245">
      <w:pPr>
        <w:spacing w:after="0"/>
        <w:jc w:val="both"/>
        <w:rPr>
          <w:rFonts w:ascii="Nirmala UI" w:hAnsi="Nirmala UI" w:cs="Nirmala UI"/>
          <w:sz w:val="20"/>
          <w:szCs w:val="20"/>
        </w:rPr>
      </w:pPr>
      <w:r w:rsidRPr="00B73014">
        <w:rPr>
          <w:rFonts w:ascii="Nirmala UI" w:hAnsi="Nirmala UI" w:cs="Nirmala UI"/>
          <w:sz w:val="20"/>
          <w:szCs w:val="20"/>
        </w:rPr>
        <w:t xml:space="preserve">Pour toute allergie, un certificat médical et un protocole d’accueil sont exigés à l’inscription. </w:t>
      </w:r>
    </w:p>
    <w:p w14:paraId="6712ED4E" w14:textId="283BA7B5" w:rsidR="00987245" w:rsidRDefault="00987245" w:rsidP="00987245">
      <w:pPr>
        <w:spacing w:after="0"/>
        <w:jc w:val="both"/>
        <w:rPr>
          <w:rFonts w:ascii="Nirmala UI" w:hAnsi="Nirmala UI" w:cs="Nirmala UI"/>
          <w:sz w:val="20"/>
          <w:szCs w:val="20"/>
        </w:rPr>
      </w:pPr>
      <w:r w:rsidRPr="00B73014">
        <w:rPr>
          <w:rFonts w:ascii="Nirmala UI" w:hAnsi="Nirmala UI" w:cs="Nirmala UI"/>
          <w:sz w:val="20"/>
          <w:szCs w:val="20"/>
        </w:rPr>
        <w:t>La direction du centre sera chargée du suivi sanitaire des enfants au regard des renseignements mentionnés par les parents sur la fiche sanitaire de liaison (remplie au moment de l’inscription). Elle tiendra à jour un registre-journal de l’infirmerie sur lequel seront décrits les différents accidents ou maladies survenues pendant la journée en centre ainsi que les trai</w:t>
      </w:r>
      <w:r>
        <w:rPr>
          <w:rFonts w:ascii="Nirmala UI" w:hAnsi="Nirmala UI" w:cs="Nirmala UI"/>
          <w:sz w:val="20"/>
          <w:szCs w:val="20"/>
        </w:rPr>
        <w:t>t</w:t>
      </w:r>
      <w:r w:rsidRPr="00B73014">
        <w:rPr>
          <w:rFonts w:ascii="Nirmala UI" w:hAnsi="Nirmala UI" w:cs="Nirmala UI"/>
          <w:sz w:val="20"/>
          <w:szCs w:val="20"/>
        </w:rPr>
        <w:t xml:space="preserve">ements à administrer </w:t>
      </w:r>
      <w:r w:rsidR="00AF352D">
        <w:rPr>
          <w:rFonts w:ascii="Nirmala UI" w:hAnsi="Nirmala UI" w:cs="Nirmala UI"/>
          <w:sz w:val="20"/>
          <w:szCs w:val="20"/>
        </w:rPr>
        <w:t>(</w:t>
      </w:r>
      <w:r w:rsidRPr="00B73014">
        <w:rPr>
          <w:rFonts w:ascii="Nirmala UI" w:hAnsi="Nirmala UI" w:cs="Nirmala UI"/>
          <w:sz w:val="20"/>
          <w:szCs w:val="20"/>
        </w:rPr>
        <w:t>accompagnés de l’ordonnance médicale correspondante</w:t>
      </w:r>
      <w:r w:rsidR="00AF352D">
        <w:rPr>
          <w:rFonts w:ascii="Nirmala UI" w:hAnsi="Nirmala UI" w:cs="Nirmala UI"/>
          <w:sz w:val="20"/>
          <w:szCs w:val="20"/>
        </w:rPr>
        <w:t>)</w:t>
      </w:r>
      <w:r w:rsidRPr="00B73014">
        <w:rPr>
          <w:rFonts w:ascii="Nirmala UI" w:hAnsi="Nirmala UI" w:cs="Nirmala UI"/>
          <w:sz w:val="20"/>
          <w:szCs w:val="20"/>
        </w:rPr>
        <w:t xml:space="preserve">. </w:t>
      </w:r>
    </w:p>
    <w:p w14:paraId="52A7B780" w14:textId="0F7A16F2" w:rsidR="00987245" w:rsidRDefault="00987245" w:rsidP="00A628B5">
      <w:pPr>
        <w:jc w:val="both"/>
        <w:rPr>
          <w:rFonts w:ascii="Nirmala UI" w:hAnsi="Nirmala UI" w:cs="Nirmala UI"/>
          <w:sz w:val="20"/>
          <w:szCs w:val="20"/>
        </w:rPr>
      </w:pPr>
      <w:r w:rsidRPr="00B73014">
        <w:rPr>
          <w:rFonts w:ascii="Nirmala UI" w:hAnsi="Nirmala UI" w:cs="Nirmala UI"/>
          <w:sz w:val="20"/>
          <w:szCs w:val="20"/>
        </w:rPr>
        <w:t xml:space="preserve">En cas de maladie survenue le </w:t>
      </w:r>
      <w:r>
        <w:rPr>
          <w:rFonts w:ascii="Nirmala UI" w:hAnsi="Nirmala UI" w:cs="Nirmala UI"/>
          <w:sz w:val="20"/>
          <w:szCs w:val="20"/>
        </w:rPr>
        <w:t>j</w:t>
      </w:r>
      <w:r w:rsidRPr="00B73014">
        <w:rPr>
          <w:rFonts w:ascii="Nirmala UI" w:hAnsi="Nirmala UI" w:cs="Nirmala UI"/>
          <w:sz w:val="20"/>
          <w:szCs w:val="20"/>
        </w:rPr>
        <w:t xml:space="preserve">our du centre, la famille sera contactée pour récupérer l’enfant. </w:t>
      </w:r>
    </w:p>
    <w:p w14:paraId="07378717" w14:textId="77777777" w:rsidR="00987245" w:rsidRDefault="00987245" w:rsidP="00987245">
      <w:pPr>
        <w:spacing w:after="0"/>
        <w:rPr>
          <w:rFonts w:ascii="Nirmala UI" w:hAnsi="Nirmala UI" w:cs="Nirmala UI"/>
          <w:sz w:val="20"/>
          <w:szCs w:val="20"/>
        </w:rPr>
      </w:pPr>
      <w:r w:rsidRPr="0036764D">
        <w:rPr>
          <w:rFonts w:ascii="Nirmala UI" w:hAnsi="Nirmala UI" w:cs="Nirmala UI"/>
          <w:b/>
          <w:bCs/>
          <w:color w:val="387AAA" w:themeColor="accent5" w:themeShade="BF"/>
          <w:sz w:val="20"/>
          <w:szCs w:val="20"/>
        </w:rPr>
        <w:t>11.</w:t>
      </w:r>
      <w:r>
        <w:rPr>
          <w:rFonts w:ascii="Nirmala UI" w:hAnsi="Nirmala UI" w:cs="Nirmala UI"/>
          <w:b/>
          <w:bCs/>
          <w:color w:val="387AAA" w:themeColor="accent5" w:themeShade="BF"/>
          <w:sz w:val="20"/>
          <w:szCs w:val="20"/>
        </w:rPr>
        <w:t>4</w:t>
      </w:r>
      <w:r w:rsidRPr="0036764D">
        <w:rPr>
          <w:rFonts w:ascii="Nirmala UI" w:hAnsi="Nirmala UI" w:cs="Nirmala UI"/>
          <w:b/>
          <w:bCs/>
          <w:color w:val="387AAA" w:themeColor="accent5" w:themeShade="BF"/>
          <w:sz w:val="20"/>
          <w:szCs w:val="20"/>
        </w:rPr>
        <w:t xml:space="preserve"> - Accidents</w:t>
      </w:r>
      <w:r>
        <w:br/>
      </w:r>
      <w:r w:rsidRPr="0036764D">
        <w:rPr>
          <w:rFonts w:ascii="Nirmala UI" w:hAnsi="Nirmala UI" w:cs="Nirmala UI"/>
          <w:sz w:val="20"/>
          <w:szCs w:val="20"/>
        </w:rPr>
        <w:t>Les obligations d</w:t>
      </w:r>
      <w:r>
        <w:rPr>
          <w:rFonts w:ascii="Nirmala UI" w:hAnsi="Nirmala UI" w:cs="Nirmala UI"/>
          <w:sz w:val="20"/>
          <w:szCs w:val="20"/>
        </w:rPr>
        <w:t xml:space="preserve">e l’accueil de loisirs </w:t>
      </w:r>
      <w:r w:rsidRPr="0036764D">
        <w:rPr>
          <w:rFonts w:ascii="Nirmala UI" w:hAnsi="Nirmala UI" w:cs="Nirmala UI"/>
          <w:sz w:val="20"/>
          <w:szCs w:val="20"/>
        </w:rPr>
        <w:t>lors d’un accident :</w:t>
      </w:r>
      <w:r w:rsidRPr="0036764D">
        <w:rPr>
          <w:rFonts w:ascii="Nirmala UI" w:hAnsi="Nirmala UI" w:cs="Nirmala UI"/>
          <w:sz w:val="20"/>
          <w:szCs w:val="20"/>
        </w:rPr>
        <w:br/>
      </w:r>
      <w:r w:rsidRPr="0036764D">
        <w:rPr>
          <w:rFonts w:ascii="Nirmala UI" w:hAnsi="Nirmala UI" w:cs="Nirmala UI"/>
          <w:sz w:val="20"/>
          <w:szCs w:val="20"/>
        </w:rPr>
        <w:t>• en cas de blessures bénignes, une pharmacie permet d’apporter les premiers soins.</w:t>
      </w:r>
    </w:p>
    <w:p w14:paraId="687E5D51" w14:textId="77777777" w:rsidR="00DE7949" w:rsidRDefault="00987245" w:rsidP="00DE7949">
      <w:pPr>
        <w:jc w:val="both"/>
        <w:rPr>
          <w:rFonts w:ascii="Nirmala UI" w:hAnsi="Nirmala UI" w:cs="Nirmala UI"/>
          <w:b/>
          <w:bCs/>
          <w:color w:val="0E3453" w:themeColor="text2" w:themeShade="BF"/>
          <w:sz w:val="20"/>
          <w:szCs w:val="20"/>
        </w:rPr>
      </w:pPr>
      <w:r w:rsidRPr="0036764D">
        <w:rPr>
          <w:rFonts w:ascii="Nirmala UI" w:hAnsi="Nirmala UI" w:cs="Nirmala UI"/>
          <w:sz w:val="20"/>
          <w:szCs w:val="20"/>
        </w:rPr>
        <w:t>• en cas d’accident, de choc violent ou de malaise, le directeur</w:t>
      </w:r>
      <w:r>
        <w:rPr>
          <w:rFonts w:ascii="Nirmala UI" w:hAnsi="Nirmala UI" w:cs="Nirmala UI"/>
          <w:sz w:val="20"/>
          <w:szCs w:val="20"/>
        </w:rPr>
        <w:t xml:space="preserve"> et l’assistant sanitaire</w:t>
      </w:r>
      <w:r w:rsidRPr="0036764D">
        <w:rPr>
          <w:rFonts w:ascii="Nirmala UI" w:hAnsi="Nirmala UI" w:cs="Nirmala UI"/>
          <w:sz w:val="20"/>
          <w:szCs w:val="20"/>
        </w:rPr>
        <w:t xml:space="preserve"> </w:t>
      </w:r>
      <w:r w:rsidR="00AF352D">
        <w:rPr>
          <w:rFonts w:ascii="Nirmala UI" w:hAnsi="Nirmala UI" w:cs="Nirmala UI"/>
          <w:sz w:val="20"/>
          <w:szCs w:val="20"/>
        </w:rPr>
        <w:t>font</w:t>
      </w:r>
      <w:r w:rsidRPr="0036764D">
        <w:rPr>
          <w:rFonts w:ascii="Nirmala UI" w:hAnsi="Nirmala UI" w:cs="Nirmala UI"/>
          <w:sz w:val="20"/>
          <w:szCs w:val="20"/>
        </w:rPr>
        <w:br/>
        <w:t>appel aux urgences médicales (pompiers 18, S.A.M.U. 15).</w:t>
      </w:r>
      <w:r w:rsidRPr="0036764D">
        <w:rPr>
          <w:rFonts w:ascii="Nirmala UI" w:hAnsi="Nirmala UI" w:cs="Nirmala UI"/>
          <w:sz w:val="20"/>
          <w:szCs w:val="20"/>
        </w:rPr>
        <w:br/>
      </w:r>
    </w:p>
    <w:p w14:paraId="370B95B7" w14:textId="56E9F58F" w:rsidR="00987245" w:rsidRDefault="00987245" w:rsidP="00DE7949">
      <w:pPr>
        <w:jc w:val="both"/>
        <w:rPr>
          <w:rFonts w:ascii="Nirmala UI" w:hAnsi="Nirmala UI" w:cs="Nirmala UI"/>
          <w:b/>
          <w:bCs/>
          <w:color w:val="0E3453" w:themeColor="text2" w:themeShade="BF"/>
          <w:sz w:val="20"/>
          <w:szCs w:val="20"/>
        </w:rPr>
      </w:pPr>
      <w:r w:rsidRPr="006D3A47">
        <w:rPr>
          <w:rFonts w:ascii="Nirmala UI" w:hAnsi="Nirmala UI" w:cs="Nirmala UI"/>
          <w:b/>
          <w:bCs/>
          <w:color w:val="0E3453" w:themeColor="text2" w:themeShade="BF"/>
          <w:sz w:val="20"/>
          <w:szCs w:val="20"/>
        </w:rPr>
        <w:t>12 – INSCRIPTIONS</w:t>
      </w:r>
    </w:p>
    <w:p w14:paraId="527B6E83" w14:textId="77777777" w:rsidR="00987245" w:rsidRDefault="00987245" w:rsidP="00987245">
      <w:pPr>
        <w:spacing w:after="0"/>
        <w:jc w:val="both"/>
        <w:rPr>
          <w:rFonts w:ascii="Nirmala UI" w:hAnsi="Nirmala UI" w:cs="Nirmala UI"/>
          <w:b/>
          <w:bCs/>
          <w:color w:val="387AAA" w:themeColor="accent5" w:themeShade="BF"/>
        </w:rPr>
      </w:pPr>
      <w:r w:rsidRPr="006D3A47">
        <w:rPr>
          <w:rFonts w:ascii="Nirmala UI" w:hAnsi="Nirmala UI" w:cs="Nirmala UI"/>
          <w:b/>
          <w:bCs/>
          <w:color w:val="387AAA" w:themeColor="accent5" w:themeShade="BF"/>
        </w:rPr>
        <w:t xml:space="preserve">12.1 – Le dossier administratif </w:t>
      </w:r>
    </w:p>
    <w:p w14:paraId="644B7A0B" w14:textId="77777777" w:rsidR="00987245" w:rsidRPr="00ED6A07" w:rsidRDefault="00987245" w:rsidP="00987245">
      <w:pPr>
        <w:spacing w:after="0"/>
        <w:jc w:val="both"/>
        <w:rPr>
          <w:rFonts w:ascii="Nirmala UI" w:hAnsi="Nirmala UI" w:cs="Nirmala UI"/>
          <w:sz w:val="20"/>
          <w:szCs w:val="20"/>
        </w:rPr>
      </w:pPr>
      <w:r w:rsidRPr="006D3A47">
        <w:rPr>
          <w:rFonts w:ascii="Nirmala UI" w:hAnsi="Nirmala UI" w:cs="Nirmala UI"/>
          <w:sz w:val="20"/>
          <w:szCs w:val="20"/>
        </w:rPr>
        <w:t>Il est obligatoire</w:t>
      </w:r>
      <w:r w:rsidRPr="00ED6A07">
        <w:rPr>
          <w:rFonts w:ascii="Nirmala UI" w:hAnsi="Nirmala UI" w:cs="Nirmala UI"/>
          <w:sz w:val="20"/>
          <w:szCs w:val="20"/>
        </w:rPr>
        <w:t xml:space="preserve"> avant inscriptions aux différents services.</w:t>
      </w:r>
    </w:p>
    <w:p w14:paraId="3E95EBC3" w14:textId="77777777" w:rsidR="00987245" w:rsidRPr="00ED6A07" w:rsidRDefault="00987245" w:rsidP="00987245">
      <w:pPr>
        <w:spacing w:after="0"/>
        <w:jc w:val="both"/>
        <w:rPr>
          <w:rFonts w:ascii="Nirmala UI" w:hAnsi="Nirmala UI" w:cs="Nirmala UI"/>
          <w:sz w:val="20"/>
          <w:szCs w:val="20"/>
        </w:rPr>
      </w:pPr>
      <w:r w:rsidRPr="00ED6A07">
        <w:rPr>
          <w:rFonts w:ascii="Nirmala UI" w:hAnsi="Nirmala UI" w:cs="Nirmala UI"/>
          <w:sz w:val="20"/>
          <w:szCs w:val="20"/>
        </w:rPr>
        <w:t xml:space="preserve">Il se compose des documents suivants : </w:t>
      </w:r>
    </w:p>
    <w:p w14:paraId="188263AC" w14:textId="2C29B354" w:rsidR="00987245" w:rsidRPr="00ED6A07" w:rsidRDefault="00987245" w:rsidP="00987245">
      <w:pPr>
        <w:spacing w:after="0"/>
        <w:jc w:val="both"/>
        <w:rPr>
          <w:rFonts w:ascii="Nirmala UI" w:hAnsi="Nirmala UI" w:cs="Nirmala UI"/>
          <w:sz w:val="20"/>
          <w:szCs w:val="20"/>
        </w:rPr>
      </w:pPr>
      <w:r w:rsidRPr="00ED6A07">
        <w:rPr>
          <w:rFonts w:ascii="Nirmala UI" w:hAnsi="Nirmala UI" w:cs="Nirmala UI"/>
          <w:sz w:val="20"/>
          <w:szCs w:val="20"/>
        </w:rPr>
        <w:t>- Fiches de renseignements dûment complétée</w:t>
      </w:r>
      <w:r w:rsidR="00DE7949">
        <w:rPr>
          <w:rFonts w:ascii="Nirmala UI" w:hAnsi="Nirmala UI" w:cs="Nirmala UI"/>
          <w:sz w:val="20"/>
          <w:szCs w:val="20"/>
        </w:rPr>
        <w:t xml:space="preserve"> et signée</w:t>
      </w:r>
      <w:r w:rsidRPr="00ED6A07">
        <w:rPr>
          <w:rFonts w:ascii="Nirmala UI" w:hAnsi="Nirmala UI" w:cs="Nirmala UI"/>
          <w:sz w:val="20"/>
          <w:szCs w:val="20"/>
        </w:rPr>
        <w:t xml:space="preserve">, </w:t>
      </w:r>
    </w:p>
    <w:p w14:paraId="5D366A11" w14:textId="77777777" w:rsidR="00987245" w:rsidRPr="00ED6A07" w:rsidRDefault="00987245" w:rsidP="00987245">
      <w:pPr>
        <w:spacing w:after="0"/>
        <w:jc w:val="both"/>
        <w:rPr>
          <w:rFonts w:ascii="Nirmala UI" w:hAnsi="Nirmala UI" w:cs="Nirmala UI"/>
          <w:sz w:val="20"/>
          <w:szCs w:val="20"/>
        </w:rPr>
      </w:pPr>
      <w:r w:rsidRPr="00ED6A07">
        <w:rPr>
          <w:rFonts w:ascii="Nirmala UI" w:hAnsi="Nirmala UI" w:cs="Nirmala UI"/>
          <w:sz w:val="20"/>
          <w:szCs w:val="20"/>
        </w:rPr>
        <w:t>- Photocopies des vaccins,</w:t>
      </w:r>
    </w:p>
    <w:p w14:paraId="0B8FEAF1" w14:textId="77777777" w:rsidR="00987245" w:rsidRPr="00ED6A07" w:rsidRDefault="00987245" w:rsidP="00987245">
      <w:pPr>
        <w:spacing w:after="0"/>
        <w:jc w:val="both"/>
        <w:rPr>
          <w:rFonts w:ascii="Nirmala UI" w:hAnsi="Nirmala UI" w:cs="Nirmala UI"/>
          <w:sz w:val="20"/>
          <w:szCs w:val="20"/>
        </w:rPr>
      </w:pPr>
      <w:r w:rsidRPr="00ED6A07">
        <w:rPr>
          <w:rFonts w:ascii="Nirmala UI" w:hAnsi="Nirmala UI" w:cs="Nirmala UI"/>
          <w:sz w:val="20"/>
          <w:szCs w:val="20"/>
        </w:rPr>
        <w:t xml:space="preserve">- L’attestation d’assurance Périscolaire et extrascolaire (ou responsabilité civile) </w:t>
      </w:r>
    </w:p>
    <w:p w14:paraId="2B34CE15" w14:textId="29DA8A47" w:rsidR="00987245" w:rsidRPr="00ED6A07" w:rsidRDefault="00987245" w:rsidP="00987245">
      <w:pPr>
        <w:spacing w:after="0"/>
        <w:jc w:val="both"/>
        <w:rPr>
          <w:rFonts w:ascii="Nirmala UI" w:hAnsi="Nirmala UI" w:cs="Nirmala UI"/>
          <w:sz w:val="20"/>
          <w:szCs w:val="20"/>
        </w:rPr>
      </w:pPr>
      <w:r w:rsidRPr="00ED6A07">
        <w:rPr>
          <w:rFonts w:ascii="Nirmala UI" w:hAnsi="Nirmala UI" w:cs="Nirmala UI"/>
          <w:sz w:val="20"/>
          <w:szCs w:val="20"/>
        </w:rPr>
        <w:t>- L’attestation de quotient familial de la CAF (récente),</w:t>
      </w:r>
    </w:p>
    <w:p w14:paraId="25F18C53" w14:textId="19A757BF" w:rsidR="00272DB3" w:rsidRDefault="00987245" w:rsidP="000167EE">
      <w:pPr>
        <w:jc w:val="both"/>
        <w:rPr>
          <w:rFonts w:ascii="Arial" w:hAnsi="Arial" w:cs="Arial"/>
          <w:sz w:val="20"/>
          <w:szCs w:val="20"/>
          <w:lang w:eastAsia="fr-FR"/>
        </w:rPr>
      </w:pPr>
      <w:r w:rsidRPr="00ED6A07">
        <w:rPr>
          <w:rFonts w:ascii="Nirmala UI" w:hAnsi="Nirmala UI" w:cs="Nirmala UI"/>
          <w:sz w:val="20"/>
          <w:szCs w:val="20"/>
        </w:rPr>
        <w:t>- Le cas échéant, u</w:t>
      </w:r>
      <w:r w:rsidRPr="006D3A47">
        <w:rPr>
          <w:rFonts w:ascii="Nirmala UI" w:hAnsi="Nirmala UI" w:cs="Nirmala UI"/>
          <w:sz w:val="20"/>
          <w:szCs w:val="20"/>
        </w:rPr>
        <w:t>ne copie du jugement du tribunal précisant les dispositions relatives à la garde de l’enfant.</w:t>
      </w:r>
    </w:p>
    <w:p w14:paraId="5C2B255A" w14:textId="77777777" w:rsidR="00987245" w:rsidRDefault="00987245" w:rsidP="00987245">
      <w:pPr>
        <w:spacing w:after="0"/>
        <w:rPr>
          <w:rFonts w:ascii="Arial" w:hAnsi="Arial" w:cs="Arial"/>
          <w:sz w:val="20"/>
          <w:szCs w:val="20"/>
          <w:lang w:eastAsia="fr-FR"/>
        </w:rPr>
      </w:pPr>
      <w:r w:rsidRPr="006D3A47">
        <w:rPr>
          <w:rFonts w:ascii="Nirmala UI" w:hAnsi="Nirmala UI" w:cs="Nirmala UI"/>
          <w:b/>
          <w:bCs/>
          <w:color w:val="387AAA" w:themeColor="accent5" w:themeShade="BF"/>
        </w:rPr>
        <w:t xml:space="preserve">12.2- Les inscriptions </w:t>
      </w:r>
    </w:p>
    <w:p w14:paraId="7E44E20E" w14:textId="29986795" w:rsidR="00987245" w:rsidRPr="00ED6A07" w:rsidRDefault="00987245" w:rsidP="000167EE">
      <w:pPr>
        <w:spacing w:after="0"/>
        <w:jc w:val="both"/>
        <w:rPr>
          <w:rFonts w:ascii="Nirmala UI" w:hAnsi="Nirmala UI" w:cs="Nirmala UI"/>
          <w:b/>
          <w:bCs/>
          <w:sz w:val="20"/>
          <w:szCs w:val="20"/>
        </w:rPr>
      </w:pPr>
      <w:r w:rsidRPr="00ED6A07">
        <w:rPr>
          <w:rFonts w:ascii="Nirmala UI" w:hAnsi="Nirmala UI" w:cs="Nirmala UI"/>
          <w:b/>
          <w:bCs/>
          <w:sz w:val="20"/>
          <w:szCs w:val="20"/>
        </w:rPr>
        <w:t>Aucun enfant ne sera admis au centre de loisirs sans avoir rempli préalablement le dossier administratif.</w:t>
      </w:r>
    </w:p>
    <w:p w14:paraId="33A136A9" w14:textId="58CB5B3E" w:rsidR="00987245" w:rsidRPr="00ED6A07" w:rsidRDefault="00987245" w:rsidP="00987245">
      <w:pPr>
        <w:spacing w:after="0"/>
        <w:jc w:val="both"/>
        <w:rPr>
          <w:rFonts w:ascii="Nirmala UI" w:hAnsi="Nirmala UI" w:cs="Nirmala UI"/>
          <w:sz w:val="20"/>
          <w:szCs w:val="20"/>
        </w:rPr>
      </w:pPr>
      <w:r w:rsidRPr="004020A9">
        <w:rPr>
          <w:rFonts w:ascii="Nirmala UI" w:hAnsi="Nirmala UI" w:cs="Nirmala UI"/>
          <w:sz w:val="20"/>
          <w:szCs w:val="20"/>
          <w:u w:val="single" w:color="3C96DE" w:themeColor="text2" w:themeTint="99"/>
        </w:rPr>
        <w:t>CANTINE ET PERISCOLAIRE :</w:t>
      </w:r>
      <w:r w:rsidRPr="00ED6A07">
        <w:rPr>
          <w:rFonts w:ascii="Nirmala UI" w:hAnsi="Nirmala UI" w:cs="Nirmala UI"/>
          <w:sz w:val="20"/>
          <w:szCs w:val="20"/>
        </w:rPr>
        <w:t xml:space="preserve"> Les inscriptions à la cantine et au périscolaire se font par l’intermédiaire de tableaux envoyés par mail mais que vous trouverez aussi sur le site internet de la commune et dans la bannette à l’accueil du centre.</w:t>
      </w:r>
    </w:p>
    <w:p w14:paraId="4ABAC9BC" w14:textId="03045C93" w:rsidR="00987245" w:rsidRPr="00ED6A07" w:rsidRDefault="00987245" w:rsidP="00987245">
      <w:pPr>
        <w:jc w:val="both"/>
        <w:rPr>
          <w:rFonts w:ascii="Nirmala UI" w:hAnsi="Nirmala UI" w:cs="Nirmala UI"/>
          <w:sz w:val="20"/>
          <w:szCs w:val="20"/>
        </w:rPr>
      </w:pPr>
      <w:r w:rsidRPr="00ED6A07">
        <w:rPr>
          <w:rFonts w:ascii="Nirmala UI" w:hAnsi="Nirmala UI" w:cs="Nirmala UI"/>
          <w:sz w:val="20"/>
          <w:szCs w:val="20"/>
        </w:rPr>
        <w:t xml:space="preserve">Ces tableaux sont mensuels et à nous retourner à la date indiquée. Des tableaux « permanents » vous sont aussi proposés si vos besoins sont identiques d’un mois à l’autre. </w:t>
      </w:r>
    </w:p>
    <w:p w14:paraId="1A6E9B72" w14:textId="77777777" w:rsidR="00DE7949" w:rsidRDefault="00987245" w:rsidP="00987245">
      <w:pPr>
        <w:jc w:val="both"/>
        <w:rPr>
          <w:rFonts w:ascii="Nirmala UI" w:hAnsi="Nirmala UI" w:cs="Nirmala UI"/>
          <w:sz w:val="20"/>
          <w:szCs w:val="20"/>
        </w:rPr>
      </w:pPr>
      <w:r w:rsidRPr="004020A9">
        <w:rPr>
          <w:rFonts w:ascii="Nirmala UI" w:hAnsi="Nirmala UI" w:cs="Nirmala UI"/>
          <w:sz w:val="20"/>
          <w:szCs w:val="20"/>
          <w:u w:val="single" w:color="3C96DE" w:themeColor="text2" w:themeTint="99"/>
        </w:rPr>
        <w:t>CENTRE DE LOISIRS :</w:t>
      </w:r>
      <w:r w:rsidRPr="00ED6A07">
        <w:rPr>
          <w:rFonts w:ascii="Nirmala UI" w:hAnsi="Nirmala UI" w:cs="Nirmala UI"/>
          <w:sz w:val="20"/>
          <w:szCs w:val="20"/>
        </w:rPr>
        <w:t xml:space="preserve"> les inscriptions se font par l’intermédiaire d’un tableau mis à votre disposition par les mêmes moyens. Elles se font </w:t>
      </w:r>
      <w:r w:rsidR="00DE7949" w:rsidRPr="00ED6A07">
        <w:rPr>
          <w:rFonts w:ascii="Nirmala UI" w:hAnsi="Nirmala UI" w:cs="Nirmala UI"/>
          <w:sz w:val="20"/>
          <w:szCs w:val="20"/>
        </w:rPr>
        <w:t>par</w:t>
      </w:r>
      <w:r w:rsidR="00DE7949">
        <w:rPr>
          <w:rFonts w:ascii="Nirmala UI" w:hAnsi="Nirmala UI" w:cs="Nirmala UI"/>
          <w:sz w:val="20"/>
          <w:szCs w:val="20"/>
        </w:rPr>
        <w:t xml:space="preserve"> </w:t>
      </w:r>
      <w:r w:rsidR="00DE7949" w:rsidRPr="00ED6A07">
        <w:rPr>
          <w:rFonts w:ascii="Nirmala UI" w:hAnsi="Nirmala UI" w:cs="Nirmala UI"/>
          <w:sz w:val="20"/>
          <w:szCs w:val="20"/>
        </w:rPr>
        <w:t>période</w:t>
      </w:r>
      <w:r w:rsidRPr="00ED6A07">
        <w:rPr>
          <w:rFonts w:ascii="Nirmala UI" w:hAnsi="Nirmala UI" w:cs="Nirmala UI"/>
          <w:sz w:val="20"/>
          <w:szCs w:val="20"/>
        </w:rPr>
        <w:t xml:space="preserve"> de 2 mois (entre </w:t>
      </w:r>
      <w:r w:rsidR="00DE7949">
        <w:rPr>
          <w:rFonts w:ascii="Nirmala UI" w:hAnsi="Nirmala UI" w:cs="Nirmala UI"/>
          <w:sz w:val="20"/>
          <w:szCs w:val="20"/>
        </w:rPr>
        <w:t>chaque</w:t>
      </w:r>
      <w:r w:rsidRPr="00ED6A07">
        <w:rPr>
          <w:rFonts w:ascii="Nirmala UI" w:hAnsi="Nirmala UI" w:cs="Nirmala UI"/>
          <w:sz w:val="20"/>
          <w:szCs w:val="20"/>
        </w:rPr>
        <w:t xml:space="preserve"> vacances scolaires).</w:t>
      </w:r>
      <w:r w:rsidR="00DE7949">
        <w:rPr>
          <w:rFonts w:ascii="Nirmala UI" w:hAnsi="Nirmala UI" w:cs="Nirmala UI"/>
          <w:sz w:val="20"/>
          <w:szCs w:val="20"/>
        </w:rPr>
        <w:t xml:space="preserve"> </w:t>
      </w:r>
    </w:p>
    <w:p w14:paraId="3C41FCCF" w14:textId="6591837F" w:rsidR="00272DB3" w:rsidRDefault="00DE7949" w:rsidP="00987245">
      <w:pPr>
        <w:jc w:val="both"/>
        <w:rPr>
          <w:rFonts w:ascii="Nirmala UI" w:hAnsi="Nirmala UI" w:cs="Nirmala UI"/>
          <w:sz w:val="20"/>
          <w:szCs w:val="20"/>
        </w:rPr>
      </w:pPr>
      <w:r w:rsidRPr="00DE7949">
        <w:rPr>
          <w:rFonts w:ascii="Nirmala UI" w:hAnsi="Nirmala UI" w:cs="Nirmala UI"/>
          <w:b/>
          <w:bCs/>
          <w:sz w:val="20"/>
          <w:szCs w:val="20"/>
        </w:rPr>
        <w:t>Nouveauté cette année :</w:t>
      </w:r>
      <w:r>
        <w:rPr>
          <w:rFonts w:ascii="Nirmala UI" w:hAnsi="Nirmala UI" w:cs="Nirmala UI"/>
          <w:sz w:val="20"/>
          <w:szCs w:val="20"/>
        </w:rPr>
        <w:t xml:space="preserve"> vous pouvez inscrire votre enfant de façon permanente pour les mercredis. </w:t>
      </w:r>
    </w:p>
    <w:p w14:paraId="04743421" w14:textId="77777777" w:rsidR="00BB2EA1" w:rsidRDefault="00BB2EA1" w:rsidP="00796E60">
      <w:pPr>
        <w:spacing w:after="0"/>
        <w:jc w:val="both"/>
        <w:rPr>
          <w:rFonts w:ascii="Nirmala UI" w:hAnsi="Nirmala UI" w:cs="Nirmala UI"/>
          <w:b/>
          <w:bCs/>
          <w:color w:val="387AAA" w:themeColor="accent5" w:themeShade="BF"/>
        </w:rPr>
      </w:pPr>
    </w:p>
    <w:p w14:paraId="25C01F3B" w14:textId="77777777" w:rsidR="00BB2EA1" w:rsidRDefault="00BB2EA1" w:rsidP="00796E60">
      <w:pPr>
        <w:spacing w:after="0"/>
        <w:jc w:val="both"/>
        <w:rPr>
          <w:rFonts w:ascii="Nirmala UI" w:hAnsi="Nirmala UI" w:cs="Nirmala UI"/>
          <w:b/>
          <w:bCs/>
          <w:color w:val="387AAA" w:themeColor="accent5" w:themeShade="BF"/>
        </w:rPr>
      </w:pPr>
    </w:p>
    <w:p w14:paraId="42E096CC" w14:textId="77777777" w:rsidR="00BB2EA1" w:rsidRDefault="00BB2EA1" w:rsidP="00796E60">
      <w:pPr>
        <w:spacing w:after="0"/>
        <w:jc w:val="both"/>
        <w:rPr>
          <w:rFonts w:ascii="Nirmala UI" w:hAnsi="Nirmala UI" w:cs="Nirmala UI"/>
          <w:b/>
          <w:bCs/>
          <w:color w:val="387AAA" w:themeColor="accent5" w:themeShade="BF"/>
        </w:rPr>
      </w:pPr>
    </w:p>
    <w:p w14:paraId="24D63901" w14:textId="77777777" w:rsidR="00BB2EA1" w:rsidRDefault="00BB2EA1" w:rsidP="00796E60">
      <w:pPr>
        <w:spacing w:after="0"/>
        <w:jc w:val="both"/>
        <w:rPr>
          <w:rFonts w:ascii="Nirmala UI" w:hAnsi="Nirmala UI" w:cs="Nirmala UI"/>
          <w:b/>
          <w:bCs/>
          <w:color w:val="387AAA" w:themeColor="accent5" w:themeShade="BF"/>
        </w:rPr>
      </w:pPr>
    </w:p>
    <w:p w14:paraId="77E75FA1" w14:textId="77777777" w:rsidR="00BB2EA1" w:rsidRDefault="00BB2EA1" w:rsidP="00796E60">
      <w:pPr>
        <w:spacing w:after="0"/>
        <w:jc w:val="both"/>
        <w:rPr>
          <w:rFonts w:ascii="Nirmala UI" w:hAnsi="Nirmala UI" w:cs="Nirmala UI"/>
          <w:b/>
          <w:bCs/>
          <w:color w:val="387AAA" w:themeColor="accent5" w:themeShade="BF"/>
        </w:rPr>
      </w:pPr>
    </w:p>
    <w:p w14:paraId="4F816272" w14:textId="77777777" w:rsidR="00BB2EA1" w:rsidRDefault="00BB2EA1" w:rsidP="00796E60">
      <w:pPr>
        <w:spacing w:after="0"/>
        <w:jc w:val="both"/>
        <w:rPr>
          <w:rFonts w:ascii="Nirmala UI" w:hAnsi="Nirmala UI" w:cs="Nirmala UI"/>
          <w:b/>
          <w:bCs/>
          <w:color w:val="387AAA" w:themeColor="accent5" w:themeShade="BF"/>
        </w:rPr>
      </w:pPr>
    </w:p>
    <w:p w14:paraId="78013888" w14:textId="77777777" w:rsidR="00BB2EA1" w:rsidRDefault="00BB2EA1" w:rsidP="00796E60">
      <w:pPr>
        <w:spacing w:after="0"/>
        <w:jc w:val="both"/>
        <w:rPr>
          <w:rFonts w:ascii="Nirmala UI" w:hAnsi="Nirmala UI" w:cs="Nirmala UI"/>
          <w:b/>
          <w:bCs/>
          <w:color w:val="387AAA" w:themeColor="accent5" w:themeShade="BF"/>
        </w:rPr>
      </w:pPr>
    </w:p>
    <w:p w14:paraId="1ACD252C" w14:textId="31AA941F" w:rsidR="00987245" w:rsidRPr="00ED6A07" w:rsidRDefault="00987245" w:rsidP="00796E60">
      <w:pPr>
        <w:spacing w:after="0"/>
        <w:jc w:val="both"/>
        <w:rPr>
          <w:rFonts w:ascii="Nirmala UI" w:hAnsi="Nirmala UI" w:cs="Nirmala UI"/>
          <w:b/>
          <w:bCs/>
          <w:color w:val="387AAA" w:themeColor="accent5" w:themeShade="BF"/>
        </w:rPr>
      </w:pPr>
      <w:r w:rsidRPr="00ED6A07">
        <w:rPr>
          <w:rFonts w:ascii="Nirmala UI" w:hAnsi="Nirmala UI" w:cs="Nirmala UI"/>
          <w:b/>
          <w:bCs/>
          <w:color w:val="387AAA" w:themeColor="accent5" w:themeShade="BF"/>
        </w:rPr>
        <w:lastRenderedPageBreak/>
        <w:t>12.3 Modifications</w:t>
      </w:r>
    </w:p>
    <w:p w14:paraId="4B17CFCB" w14:textId="77777777" w:rsidR="00987245" w:rsidRDefault="00987245" w:rsidP="00987245">
      <w:pPr>
        <w:spacing w:after="0"/>
        <w:jc w:val="both"/>
        <w:rPr>
          <w:rFonts w:ascii="Nirmala UI" w:hAnsi="Nirmala UI" w:cs="Nirmala UI"/>
          <w:sz w:val="20"/>
          <w:szCs w:val="20"/>
        </w:rPr>
      </w:pPr>
      <w:r>
        <w:rPr>
          <w:rFonts w:ascii="Nirmala UI" w:hAnsi="Nirmala UI" w:cs="Nirmala UI"/>
          <w:noProof/>
          <w:sz w:val="20"/>
          <w:szCs w:val="20"/>
        </w:rPr>
        <w:drawing>
          <wp:anchor distT="0" distB="0" distL="114300" distR="114300" simplePos="0" relativeHeight="251663360" behindDoc="1" locked="0" layoutInCell="1" allowOverlap="1" wp14:anchorId="55F661A8" wp14:editId="680D5540">
            <wp:simplePos x="0" y="0"/>
            <wp:positionH relativeFrom="column">
              <wp:posOffset>-274320</wp:posOffset>
            </wp:positionH>
            <wp:positionV relativeFrom="paragraph">
              <wp:posOffset>366123</wp:posOffset>
            </wp:positionV>
            <wp:extent cx="274320" cy="274320"/>
            <wp:effectExtent l="0" t="0" r="0" b="0"/>
            <wp:wrapNone/>
            <wp:docPr id="1" name="Graphique 1" descr="Flèche : droit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descr="Flèche : droite avec un remplissage uni"/>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10800000">
                      <a:off x="0" y="0"/>
                      <a:ext cx="274320" cy="274320"/>
                    </a:xfrm>
                    <a:prstGeom prst="rect">
                      <a:avLst/>
                    </a:prstGeom>
                  </pic:spPr>
                </pic:pic>
              </a:graphicData>
            </a:graphic>
            <wp14:sizeRelH relativeFrom="margin">
              <wp14:pctWidth>0</wp14:pctWidth>
            </wp14:sizeRelH>
            <wp14:sizeRelV relativeFrom="margin">
              <wp14:pctHeight>0</wp14:pctHeight>
            </wp14:sizeRelV>
          </wp:anchor>
        </w:drawing>
      </w:r>
      <w:r w:rsidRPr="009E244A">
        <w:rPr>
          <w:rFonts w:ascii="Nirmala UI" w:hAnsi="Nirmala UI" w:cs="Nirmala UI"/>
          <w:sz w:val="20"/>
          <w:szCs w:val="20"/>
        </w:rPr>
        <w:t>Des modifications sont toujours possibles (rajouts ou annulations) mais dans les conditions suivantes :</w:t>
      </w:r>
    </w:p>
    <w:p w14:paraId="6B8B6B2C" w14:textId="690F326B" w:rsidR="00987245" w:rsidRPr="009E244A" w:rsidRDefault="00987245" w:rsidP="00987245">
      <w:pPr>
        <w:spacing w:after="0"/>
        <w:jc w:val="both"/>
        <w:rPr>
          <w:rFonts w:ascii="Nirmala UI" w:hAnsi="Nirmala UI" w:cs="Nirmala UI"/>
          <w:sz w:val="20"/>
          <w:szCs w:val="20"/>
        </w:rPr>
      </w:pPr>
      <w:r w:rsidRPr="00C42ACA">
        <w:rPr>
          <w:rFonts w:ascii="Nirmala UI" w:hAnsi="Nirmala UI" w:cs="Nirmala UI"/>
          <w:noProof/>
          <w:color w:val="255272" w:themeColor="accent5" w:themeShade="80"/>
          <w:sz w:val="20"/>
          <w:szCs w:val="20"/>
        </w:rPr>
        <w:drawing>
          <wp:anchor distT="0" distB="0" distL="114300" distR="114300" simplePos="0" relativeHeight="251664384" behindDoc="1" locked="0" layoutInCell="1" allowOverlap="1" wp14:anchorId="628C75AE" wp14:editId="418B7099">
            <wp:simplePos x="0" y="0"/>
            <wp:positionH relativeFrom="column">
              <wp:posOffset>-274320</wp:posOffset>
            </wp:positionH>
            <wp:positionV relativeFrom="paragraph">
              <wp:posOffset>389708</wp:posOffset>
            </wp:positionV>
            <wp:extent cx="274320" cy="274320"/>
            <wp:effectExtent l="0" t="0" r="0" b="0"/>
            <wp:wrapNone/>
            <wp:docPr id="2" name="Graphique 2" descr="Flèche : droit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descr="Flèche : droite avec un remplissage uni"/>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10800000">
                      <a:off x="0" y="0"/>
                      <a:ext cx="274320" cy="274320"/>
                    </a:xfrm>
                    <a:prstGeom prst="rect">
                      <a:avLst/>
                    </a:prstGeom>
                  </pic:spPr>
                </pic:pic>
              </a:graphicData>
            </a:graphic>
            <wp14:sizeRelH relativeFrom="margin">
              <wp14:pctWidth>0</wp14:pctWidth>
            </wp14:sizeRelH>
            <wp14:sizeRelV relativeFrom="margin">
              <wp14:pctHeight>0</wp14:pctHeight>
            </wp14:sizeRelV>
          </wp:anchor>
        </w:drawing>
      </w:r>
      <w:r w:rsidRPr="00C42ACA">
        <w:rPr>
          <w:rFonts w:ascii="Nirmala UI" w:hAnsi="Nirmala UI" w:cs="Nirmala UI"/>
          <w:color w:val="255272" w:themeColor="accent5" w:themeShade="80"/>
          <w:sz w:val="20"/>
          <w:szCs w:val="20"/>
        </w:rPr>
        <w:t>Cantine :</w:t>
      </w:r>
      <w:r w:rsidRPr="009E244A">
        <w:rPr>
          <w:rFonts w:ascii="Nirmala UI" w:hAnsi="Nirmala UI" w:cs="Nirmala UI"/>
          <w:sz w:val="20"/>
          <w:szCs w:val="20"/>
        </w:rPr>
        <w:t xml:space="preserve"> </w:t>
      </w:r>
      <w:r w:rsidRPr="00891145">
        <w:rPr>
          <w:rFonts w:ascii="Nirmala UI" w:hAnsi="Nirmala UI" w:cs="Nirmala UI"/>
          <w:b/>
          <w:bCs/>
          <w:sz w:val="20"/>
          <w:szCs w:val="20"/>
        </w:rPr>
        <w:t>au plus tard la veille</w:t>
      </w:r>
      <w:r w:rsidRPr="009E244A">
        <w:rPr>
          <w:rFonts w:ascii="Nirmala UI" w:hAnsi="Nirmala UI" w:cs="Nirmala UI"/>
          <w:sz w:val="20"/>
          <w:szCs w:val="20"/>
        </w:rPr>
        <w:t xml:space="preserve"> (comprendre en jour ouvrable</w:t>
      </w:r>
      <w:r w:rsidR="00B137EB">
        <w:rPr>
          <w:rFonts w:ascii="Nirmala UI" w:hAnsi="Nirmala UI" w:cs="Nirmala UI"/>
          <w:sz w:val="20"/>
          <w:szCs w:val="20"/>
        </w:rPr>
        <w:t xml:space="preserve"> de la structure</w:t>
      </w:r>
      <w:r w:rsidRPr="009E244A">
        <w:rPr>
          <w:rFonts w:ascii="Nirmala UI" w:hAnsi="Nirmala UI" w:cs="Nirmala UI"/>
          <w:sz w:val="20"/>
          <w:szCs w:val="20"/>
        </w:rPr>
        <w:t xml:space="preserve">) avant </w:t>
      </w:r>
      <w:r w:rsidRPr="00891145">
        <w:rPr>
          <w:rFonts w:ascii="Nirmala UI" w:hAnsi="Nirmala UI" w:cs="Nirmala UI"/>
          <w:b/>
          <w:bCs/>
          <w:sz w:val="20"/>
          <w:szCs w:val="20"/>
        </w:rPr>
        <w:t>9h</w:t>
      </w:r>
      <w:r w:rsidR="00891145" w:rsidRPr="00891145">
        <w:rPr>
          <w:rFonts w:ascii="Nirmala UI" w:hAnsi="Nirmala UI" w:cs="Nirmala UI"/>
          <w:b/>
          <w:bCs/>
          <w:sz w:val="20"/>
          <w:szCs w:val="20"/>
        </w:rPr>
        <w:t>00</w:t>
      </w:r>
    </w:p>
    <w:p w14:paraId="5E9B5B50" w14:textId="3782E76A" w:rsidR="00987245" w:rsidRPr="009E244A" w:rsidRDefault="00987245" w:rsidP="00987245">
      <w:pPr>
        <w:spacing w:after="0"/>
        <w:jc w:val="both"/>
        <w:rPr>
          <w:rFonts w:ascii="Nirmala UI" w:hAnsi="Nirmala UI" w:cs="Nirmala UI"/>
          <w:sz w:val="20"/>
          <w:szCs w:val="20"/>
        </w:rPr>
      </w:pPr>
      <w:r w:rsidRPr="00C42ACA">
        <w:rPr>
          <w:rFonts w:ascii="Nirmala UI" w:hAnsi="Nirmala UI" w:cs="Nirmala UI"/>
          <w:noProof/>
          <w:color w:val="255272" w:themeColor="accent5" w:themeShade="80"/>
          <w:sz w:val="20"/>
          <w:szCs w:val="20"/>
        </w:rPr>
        <w:drawing>
          <wp:anchor distT="0" distB="0" distL="114300" distR="114300" simplePos="0" relativeHeight="251665408" behindDoc="1" locked="0" layoutInCell="1" allowOverlap="1" wp14:anchorId="1D6B7600" wp14:editId="4B7FD61B">
            <wp:simplePos x="0" y="0"/>
            <wp:positionH relativeFrom="column">
              <wp:posOffset>-274320</wp:posOffset>
            </wp:positionH>
            <wp:positionV relativeFrom="paragraph">
              <wp:posOffset>163467</wp:posOffset>
            </wp:positionV>
            <wp:extent cx="274320" cy="274320"/>
            <wp:effectExtent l="0" t="0" r="0" b="0"/>
            <wp:wrapNone/>
            <wp:docPr id="3" name="Graphique 3" descr="Flèche : droit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descr="Flèche : droite avec un remplissage uni"/>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10800000">
                      <a:off x="0" y="0"/>
                      <a:ext cx="274320" cy="274320"/>
                    </a:xfrm>
                    <a:prstGeom prst="rect">
                      <a:avLst/>
                    </a:prstGeom>
                  </pic:spPr>
                </pic:pic>
              </a:graphicData>
            </a:graphic>
            <wp14:sizeRelH relativeFrom="margin">
              <wp14:pctWidth>0</wp14:pctWidth>
            </wp14:sizeRelH>
            <wp14:sizeRelV relativeFrom="margin">
              <wp14:pctHeight>0</wp14:pctHeight>
            </wp14:sizeRelV>
          </wp:anchor>
        </w:drawing>
      </w:r>
      <w:r w:rsidRPr="00C42ACA">
        <w:rPr>
          <w:rFonts w:ascii="Nirmala UI" w:hAnsi="Nirmala UI" w:cs="Nirmala UI"/>
          <w:color w:val="255272" w:themeColor="accent5" w:themeShade="80"/>
          <w:sz w:val="20"/>
          <w:szCs w:val="20"/>
        </w:rPr>
        <w:t>Périscolaire matin :</w:t>
      </w:r>
      <w:r w:rsidRPr="009E244A">
        <w:rPr>
          <w:rFonts w:ascii="Nirmala UI" w:hAnsi="Nirmala UI" w:cs="Nirmala UI"/>
          <w:sz w:val="20"/>
          <w:szCs w:val="20"/>
        </w:rPr>
        <w:t xml:space="preserve"> sans condition</w:t>
      </w:r>
    </w:p>
    <w:p w14:paraId="090AEE4C" w14:textId="7B8CBDE5" w:rsidR="00987245" w:rsidRPr="009E244A" w:rsidRDefault="00987245" w:rsidP="00987245">
      <w:pPr>
        <w:spacing w:after="0" w:line="240" w:lineRule="auto"/>
        <w:jc w:val="both"/>
        <w:rPr>
          <w:rFonts w:ascii="Nirmala UI" w:hAnsi="Nirmala UI" w:cs="Nirmala UI"/>
          <w:sz w:val="20"/>
          <w:szCs w:val="20"/>
        </w:rPr>
      </w:pPr>
      <w:r w:rsidRPr="00C42ACA">
        <w:rPr>
          <w:rFonts w:ascii="Nirmala UI" w:hAnsi="Nirmala UI" w:cs="Nirmala UI"/>
          <w:noProof/>
          <w:color w:val="255272" w:themeColor="accent5" w:themeShade="80"/>
          <w:sz w:val="20"/>
          <w:szCs w:val="20"/>
        </w:rPr>
        <w:drawing>
          <wp:anchor distT="0" distB="0" distL="114300" distR="114300" simplePos="0" relativeHeight="251666432" behindDoc="1" locked="0" layoutInCell="1" allowOverlap="1" wp14:anchorId="4CBA30BF" wp14:editId="1DECFCDC">
            <wp:simplePos x="0" y="0"/>
            <wp:positionH relativeFrom="column">
              <wp:posOffset>-274955</wp:posOffset>
            </wp:positionH>
            <wp:positionV relativeFrom="paragraph">
              <wp:posOffset>158115</wp:posOffset>
            </wp:positionV>
            <wp:extent cx="274320" cy="274320"/>
            <wp:effectExtent l="0" t="0" r="0" b="0"/>
            <wp:wrapNone/>
            <wp:docPr id="6" name="Graphique 6" descr="Flèche : droit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descr="Flèche : droite avec un remplissage uni"/>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10800000">
                      <a:off x="0" y="0"/>
                      <a:ext cx="274320" cy="274320"/>
                    </a:xfrm>
                    <a:prstGeom prst="rect">
                      <a:avLst/>
                    </a:prstGeom>
                  </pic:spPr>
                </pic:pic>
              </a:graphicData>
            </a:graphic>
            <wp14:sizeRelH relativeFrom="margin">
              <wp14:pctWidth>0</wp14:pctWidth>
            </wp14:sizeRelH>
            <wp14:sizeRelV relativeFrom="margin">
              <wp14:pctHeight>0</wp14:pctHeight>
            </wp14:sizeRelV>
          </wp:anchor>
        </w:drawing>
      </w:r>
      <w:r w:rsidRPr="00C42ACA">
        <w:rPr>
          <w:rFonts w:ascii="Nirmala UI" w:hAnsi="Nirmala UI" w:cs="Nirmala UI"/>
          <w:color w:val="255272" w:themeColor="accent5" w:themeShade="80"/>
          <w:sz w:val="20"/>
          <w:szCs w:val="20"/>
        </w:rPr>
        <w:t>Périscolaire soir</w:t>
      </w:r>
      <w:r w:rsidRPr="009E244A">
        <w:rPr>
          <w:rFonts w:ascii="Nirmala UI" w:hAnsi="Nirmala UI" w:cs="Nirmala UI"/>
          <w:sz w:val="20"/>
          <w:szCs w:val="20"/>
        </w:rPr>
        <w:t xml:space="preserve"> : </w:t>
      </w:r>
      <w:r w:rsidRPr="005101B3">
        <w:rPr>
          <w:rFonts w:ascii="Nirmala UI" w:hAnsi="Nirmala UI" w:cs="Nirmala UI"/>
          <w:b/>
          <w:bCs/>
          <w:sz w:val="20"/>
          <w:szCs w:val="20"/>
        </w:rPr>
        <w:t>le jour même avant 1</w:t>
      </w:r>
      <w:r w:rsidR="005101B3" w:rsidRPr="005101B3">
        <w:rPr>
          <w:rFonts w:ascii="Nirmala UI" w:hAnsi="Nirmala UI" w:cs="Nirmala UI"/>
          <w:b/>
          <w:bCs/>
          <w:sz w:val="20"/>
          <w:szCs w:val="20"/>
        </w:rPr>
        <w:t>0</w:t>
      </w:r>
      <w:r w:rsidRPr="005101B3">
        <w:rPr>
          <w:rFonts w:ascii="Nirmala UI" w:hAnsi="Nirmala UI" w:cs="Nirmala UI"/>
          <w:b/>
          <w:bCs/>
          <w:sz w:val="20"/>
          <w:szCs w:val="20"/>
        </w:rPr>
        <w:t>h00</w:t>
      </w:r>
    </w:p>
    <w:p w14:paraId="0364921C" w14:textId="5A3935D4" w:rsidR="00987245" w:rsidRDefault="00987245" w:rsidP="00987245">
      <w:pPr>
        <w:spacing w:line="240" w:lineRule="auto"/>
        <w:jc w:val="both"/>
        <w:rPr>
          <w:rFonts w:ascii="Nirmala UI" w:hAnsi="Nirmala UI" w:cs="Nirmala UI"/>
          <w:sz w:val="20"/>
          <w:szCs w:val="20"/>
        </w:rPr>
      </w:pPr>
      <w:r w:rsidRPr="00C42ACA">
        <w:rPr>
          <w:rFonts w:ascii="Nirmala UI" w:hAnsi="Nirmala UI" w:cs="Nirmala UI"/>
          <w:color w:val="255272" w:themeColor="accent5" w:themeShade="80"/>
          <w:sz w:val="20"/>
          <w:szCs w:val="20"/>
        </w:rPr>
        <w:t>Centre de loisirs</w:t>
      </w:r>
      <w:r>
        <w:rPr>
          <w:rFonts w:ascii="Nirmala UI" w:hAnsi="Nirmala UI" w:cs="Nirmala UI"/>
          <w:color w:val="255272" w:themeColor="accent5" w:themeShade="80"/>
          <w:sz w:val="20"/>
          <w:szCs w:val="20"/>
        </w:rPr>
        <w:t> </w:t>
      </w:r>
      <w:r w:rsidRPr="00903F60">
        <w:rPr>
          <w:rFonts w:ascii="Nirmala UI" w:hAnsi="Nirmala UI" w:cs="Nirmala UI"/>
          <w:color w:val="255272" w:themeColor="accent5" w:themeShade="80"/>
          <w:sz w:val="20"/>
          <w:szCs w:val="20"/>
        </w:rPr>
        <w:t>mercred</w:t>
      </w:r>
      <w:r>
        <w:rPr>
          <w:rFonts w:ascii="Nirmala UI" w:hAnsi="Nirmala UI" w:cs="Nirmala UI"/>
          <w:color w:val="255272" w:themeColor="accent5" w:themeShade="80"/>
          <w:sz w:val="20"/>
          <w:szCs w:val="20"/>
        </w:rPr>
        <w:t>i</w:t>
      </w:r>
      <w:r w:rsidRPr="00903F60">
        <w:rPr>
          <w:rFonts w:ascii="Nirmala UI" w:hAnsi="Nirmala UI" w:cs="Nirmala UI"/>
          <w:color w:val="255272" w:themeColor="accent5" w:themeShade="80"/>
          <w:sz w:val="20"/>
          <w:szCs w:val="20"/>
        </w:rPr>
        <w:t>s et vacances :</w:t>
      </w:r>
      <w:r w:rsidRPr="00ED6A07">
        <w:rPr>
          <w:rFonts w:ascii="Nirmala UI" w:hAnsi="Nirmala UI" w:cs="Nirmala UI"/>
          <w:sz w:val="20"/>
          <w:szCs w:val="20"/>
        </w:rPr>
        <w:t xml:space="preserve"> </w:t>
      </w:r>
      <w:r w:rsidRPr="00891145">
        <w:rPr>
          <w:rFonts w:ascii="Nirmala UI" w:hAnsi="Nirmala UI" w:cs="Nirmala UI"/>
          <w:b/>
          <w:bCs/>
          <w:sz w:val="20"/>
          <w:szCs w:val="20"/>
        </w:rPr>
        <w:t>7 jours au préalable pour les annulations</w:t>
      </w:r>
      <w:r w:rsidRPr="00ED6A07">
        <w:rPr>
          <w:rFonts w:ascii="Nirmala UI" w:hAnsi="Nirmala UI" w:cs="Nirmala UI"/>
          <w:sz w:val="20"/>
          <w:szCs w:val="20"/>
        </w:rPr>
        <w:t>. Les rajouts sont toujours possibles sous condition de places disponibles et de la commande de repas (</w:t>
      </w:r>
      <w:r w:rsidR="000C664E">
        <w:rPr>
          <w:rFonts w:ascii="Nirmala UI" w:hAnsi="Nirmala UI" w:cs="Nirmala UI"/>
          <w:sz w:val="20"/>
          <w:szCs w:val="20"/>
        </w:rPr>
        <w:t>même condition que la cantine</w:t>
      </w:r>
      <w:r w:rsidRPr="00ED6A07">
        <w:rPr>
          <w:rFonts w:ascii="Nirmala UI" w:hAnsi="Nirmala UI" w:cs="Nirmala UI"/>
          <w:sz w:val="20"/>
          <w:szCs w:val="20"/>
        </w:rPr>
        <w:t>).</w:t>
      </w:r>
    </w:p>
    <w:p w14:paraId="4445EE00" w14:textId="386A9087" w:rsidR="00987245" w:rsidRPr="00903F60" w:rsidRDefault="00987245" w:rsidP="00987245">
      <w:pPr>
        <w:spacing w:line="240" w:lineRule="auto"/>
        <w:jc w:val="both"/>
        <w:rPr>
          <w:rFonts w:ascii="Nirmala UI" w:hAnsi="Nirmala UI" w:cs="Nirmala UI"/>
          <w:color w:val="255272" w:themeColor="accent5" w:themeShade="80"/>
          <w:sz w:val="20"/>
          <w:szCs w:val="20"/>
        </w:rPr>
      </w:pPr>
      <w:r>
        <w:rPr>
          <w:rFonts w:ascii="Nirmala UI" w:hAnsi="Nirmala UI" w:cs="Nirmala UI"/>
          <w:sz w:val="20"/>
          <w:szCs w:val="20"/>
        </w:rPr>
        <w:t>Toute annulation non-effectuée dans les délais sera facturée</w:t>
      </w:r>
      <w:r w:rsidR="00143BE2">
        <w:rPr>
          <w:rFonts w:ascii="Nirmala UI" w:hAnsi="Nirmala UI" w:cs="Nirmala UI"/>
          <w:sz w:val="20"/>
          <w:szCs w:val="20"/>
        </w:rPr>
        <w:t>.</w:t>
      </w:r>
    </w:p>
    <w:p w14:paraId="49C847D2" w14:textId="77777777" w:rsidR="00987245" w:rsidRDefault="00987245" w:rsidP="00987245">
      <w:pPr>
        <w:jc w:val="both"/>
        <w:rPr>
          <w:rFonts w:ascii="Nirmala UI" w:hAnsi="Nirmala UI" w:cs="Nirmala UI"/>
          <w:b/>
          <w:bCs/>
          <w:color w:val="255272" w:themeColor="accent5" w:themeShade="80"/>
          <w:sz w:val="20"/>
          <w:szCs w:val="20"/>
        </w:rPr>
      </w:pPr>
      <w:r w:rsidRPr="00C42ACA">
        <w:rPr>
          <w:rFonts w:ascii="Nirmala UI" w:hAnsi="Nirmala UI" w:cs="Nirmala UI"/>
          <w:b/>
          <w:bCs/>
          <w:color w:val="255272" w:themeColor="accent5" w:themeShade="80"/>
          <w:sz w:val="20"/>
          <w:szCs w:val="20"/>
        </w:rPr>
        <w:t>POUR LES INSCRIPTIONS ET MODIFICATIONS, IL CONVIENDRA DE PRIVILEGIER L’ENVOI D’UN MAIL et de vous adresser à Magalie, au bureau, afin d’éviter de solliciter les animatrices.</w:t>
      </w:r>
    </w:p>
    <w:p w14:paraId="23782A9E" w14:textId="77777777" w:rsidR="00987245" w:rsidRPr="00903F60" w:rsidRDefault="00987245" w:rsidP="00987245">
      <w:pPr>
        <w:spacing w:after="0"/>
        <w:jc w:val="both"/>
        <w:rPr>
          <w:rFonts w:ascii="Nirmala UI" w:hAnsi="Nirmala UI" w:cs="Nirmala UI"/>
          <w:b/>
          <w:bCs/>
          <w:color w:val="387AAA" w:themeColor="accent5" w:themeShade="BF"/>
        </w:rPr>
      </w:pPr>
      <w:r w:rsidRPr="00903F60">
        <w:rPr>
          <w:rFonts w:ascii="Nirmala UI" w:hAnsi="Nirmala UI" w:cs="Nirmala UI"/>
          <w:b/>
          <w:bCs/>
          <w:color w:val="387AAA" w:themeColor="accent5" w:themeShade="BF"/>
        </w:rPr>
        <w:t>12.4 Absences</w:t>
      </w:r>
    </w:p>
    <w:p w14:paraId="5407B561" w14:textId="77777777" w:rsidR="00987245" w:rsidRPr="004020A9" w:rsidRDefault="00987245" w:rsidP="00987245">
      <w:pPr>
        <w:spacing w:after="0"/>
        <w:jc w:val="both"/>
        <w:rPr>
          <w:rFonts w:ascii="Nirmala UI" w:hAnsi="Nirmala UI" w:cs="Nirmala UI"/>
          <w:sz w:val="20"/>
          <w:szCs w:val="20"/>
        </w:rPr>
      </w:pPr>
      <w:r w:rsidRPr="004020A9">
        <w:rPr>
          <w:rFonts w:ascii="Nirmala UI" w:hAnsi="Nirmala UI" w:cs="Nirmala UI"/>
          <w:noProof/>
          <w:color w:val="255272" w:themeColor="accent5" w:themeShade="80"/>
          <w:sz w:val="20"/>
          <w:szCs w:val="20"/>
        </w:rPr>
        <w:drawing>
          <wp:anchor distT="0" distB="0" distL="114300" distR="114300" simplePos="0" relativeHeight="251667456" behindDoc="1" locked="0" layoutInCell="1" allowOverlap="1" wp14:anchorId="27AD45DC" wp14:editId="3D5DDCC4">
            <wp:simplePos x="0" y="0"/>
            <wp:positionH relativeFrom="column">
              <wp:posOffset>-279305</wp:posOffset>
            </wp:positionH>
            <wp:positionV relativeFrom="paragraph">
              <wp:posOffset>160986</wp:posOffset>
            </wp:positionV>
            <wp:extent cx="274320" cy="274320"/>
            <wp:effectExtent l="0" t="0" r="0" b="0"/>
            <wp:wrapNone/>
            <wp:docPr id="7" name="Graphique 7" descr="Flèche : droit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descr="Flèche : droite avec un remplissage uni"/>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10800000">
                      <a:off x="0" y="0"/>
                      <a:ext cx="274320" cy="274320"/>
                    </a:xfrm>
                    <a:prstGeom prst="rect">
                      <a:avLst/>
                    </a:prstGeom>
                  </pic:spPr>
                </pic:pic>
              </a:graphicData>
            </a:graphic>
            <wp14:sizeRelH relativeFrom="margin">
              <wp14:pctWidth>0</wp14:pctWidth>
            </wp14:sizeRelH>
            <wp14:sizeRelV relativeFrom="margin">
              <wp14:pctHeight>0</wp14:pctHeight>
            </wp14:sizeRelV>
          </wp:anchor>
        </w:drawing>
      </w:r>
      <w:r w:rsidRPr="004020A9">
        <w:rPr>
          <w:rFonts w:ascii="Nirmala UI" w:hAnsi="Nirmala UI" w:cs="Nirmala UI"/>
          <w:sz w:val="20"/>
          <w:szCs w:val="20"/>
        </w:rPr>
        <w:t>Absences faisant l’objet d’une gratuité :</w:t>
      </w:r>
    </w:p>
    <w:p w14:paraId="46C63D1A" w14:textId="5A87FBBC" w:rsidR="00987245" w:rsidRDefault="00987245" w:rsidP="00987245">
      <w:pPr>
        <w:spacing w:after="0"/>
        <w:jc w:val="both"/>
        <w:rPr>
          <w:rFonts w:ascii="Nirmala UI" w:hAnsi="Nirmala UI" w:cs="Nirmala UI"/>
          <w:sz w:val="20"/>
          <w:szCs w:val="20"/>
        </w:rPr>
      </w:pPr>
      <w:r w:rsidRPr="006B5DE5">
        <w:rPr>
          <w:rFonts w:ascii="Nirmala UI" w:hAnsi="Nirmala UI" w:cs="Nirmala UI"/>
          <w:color w:val="255272" w:themeColor="accent5" w:themeShade="80"/>
          <w:sz w:val="20"/>
          <w:szCs w:val="20"/>
        </w:rPr>
        <w:t>Cantine :</w:t>
      </w:r>
      <w:r w:rsidRPr="0041400D">
        <w:rPr>
          <w:rFonts w:ascii="Nirmala UI" w:hAnsi="Nirmala UI" w:cs="Nirmala UI"/>
          <w:sz w:val="20"/>
          <w:szCs w:val="20"/>
        </w:rPr>
        <w:t xml:space="preserve"> sur fourniture d’un certificat médical pour le </w:t>
      </w:r>
      <w:r w:rsidRPr="006B5DE5">
        <w:rPr>
          <w:rFonts w:ascii="Nirmala UI" w:hAnsi="Nirmala UI" w:cs="Nirmala UI"/>
          <w:b/>
          <w:bCs/>
          <w:sz w:val="20"/>
          <w:szCs w:val="20"/>
        </w:rPr>
        <w:t>premier jour d’absence et le jour ouvrable suivant uniquement.</w:t>
      </w:r>
      <w:r w:rsidRPr="0041400D">
        <w:rPr>
          <w:rFonts w:ascii="Nirmala UI" w:hAnsi="Nirmala UI" w:cs="Nirmala UI"/>
          <w:sz w:val="20"/>
          <w:szCs w:val="20"/>
        </w:rPr>
        <w:t xml:space="preserve"> Charge aux parents d’annuler les jours</w:t>
      </w:r>
      <w:r>
        <w:rPr>
          <w:rFonts w:ascii="Nirmala UI" w:hAnsi="Nirmala UI" w:cs="Nirmala UI"/>
          <w:sz w:val="20"/>
          <w:szCs w:val="20"/>
        </w:rPr>
        <w:t xml:space="preserve"> suivant. </w:t>
      </w:r>
    </w:p>
    <w:p w14:paraId="3E22F9BE" w14:textId="55B97C5B" w:rsidR="00987245" w:rsidRDefault="003E08CC" w:rsidP="00987245">
      <w:pPr>
        <w:spacing w:after="0"/>
        <w:jc w:val="both"/>
        <w:rPr>
          <w:rFonts w:ascii="Nirmala UI" w:hAnsi="Nirmala UI" w:cs="Nirmala UI"/>
          <w:sz w:val="20"/>
          <w:szCs w:val="20"/>
        </w:rPr>
      </w:pPr>
      <w:r w:rsidRPr="004020A9">
        <w:rPr>
          <w:rFonts w:ascii="Nirmala UI" w:hAnsi="Nirmala UI" w:cs="Nirmala UI"/>
          <w:noProof/>
          <w:color w:val="255272" w:themeColor="accent5" w:themeShade="80"/>
          <w:sz w:val="20"/>
          <w:szCs w:val="20"/>
        </w:rPr>
        <w:drawing>
          <wp:anchor distT="0" distB="0" distL="114300" distR="114300" simplePos="0" relativeHeight="251671552" behindDoc="1" locked="0" layoutInCell="1" allowOverlap="1" wp14:anchorId="0420A1A0" wp14:editId="538A377A">
            <wp:simplePos x="0" y="0"/>
            <wp:positionH relativeFrom="column">
              <wp:posOffset>-304800</wp:posOffset>
            </wp:positionH>
            <wp:positionV relativeFrom="paragraph">
              <wp:posOffset>835660</wp:posOffset>
            </wp:positionV>
            <wp:extent cx="274320" cy="274320"/>
            <wp:effectExtent l="0" t="0" r="0" b="0"/>
            <wp:wrapNone/>
            <wp:docPr id="13" name="Graphique 13" descr="Flèche : droit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descr="Flèche : droite avec un remplissage uni"/>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10800000">
                      <a:off x="0" y="0"/>
                      <a:ext cx="274320" cy="274320"/>
                    </a:xfrm>
                    <a:prstGeom prst="rect">
                      <a:avLst/>
                    </a:prstGeom>
                  </pic:spPr>
                </pic:pic>
              </a:graphicData>
            </a:graphic>
            <wp14:sizeRelH relativeFrom="margin">
              <wp14:pctWidth>0</wp14:pctWidth>
            </wp14:sizeRelH>
            <wp14:sizeRelV relativeFrom="margin">
              <wp14:pctHeight>0</wp14:pctHeight>
            </wp14:sizeRelV>
          </wp:anchor>
        </w:drawing>
      </w:r>
      <w:r w:rsidR="00987245">
        <w:rPr>
          <w:rFonts w:ascii="Nirmala UI" w:hAnsi="Nirmala UI" w:cs="Nirmala UI"/>
          <w:sz w:val="20"/>
          <w:szCs w:val="20"/>
        </w:rPr>
        <w:t xml:space="preserve">En cas d’absence du professeur, si aucune solution ne vous est proposée (répartition dans les classes ou service minimum assuré par le personnel communal), alors, </w:t>
      </w:r>
      <w:r w:rsidR="00C536D6">
        <w:rPr>
          <w:rFonts w:ascii="Nirmala UI" w:hAnsi="Nirmala UI" w:cs="Nirmala UI"/>
          <w:sz w:val="20"/>
          <w:szCs w:val="20"/>
        </w:rPr>
        <w:t xml:space="preserve">et </w:t>
      </w:r>
      <w:r w:rsidR="00987245">
        <w:rPr>
          <w:rFonts w:ascii="Nirmala UI" w:hAnsi="Nirmala UI" w:cs="Nirmala UI"/>
          <w:sz w:val="20"/>
          <w:szCs w:val="20"/>
        </w:rPr>
        <w:t xml:space="preserve">dans </w:t>
      </w:r>
      <w:r w:rsidR="00987245" w:rsidRPr="000A56C2">
        <w:rPr>
          <w:rFonts w:ascii="Nirmala UI" w:hAnsi="Nirmala UI" w:cs="Nirmala UI"/>
          <w:b/>
          <w:bCs/>
          <w:sz w:val="20"/>
          <w:szCs w:val="20"/>
        </w:rPr>
        <w:t>ce cas uniquement</w:t>
      </w:r>
      <w:r w:rsidR="00C536D6">
        <w:rPr>
          <w:rFonts w:ascii="Nirmala UI" w:hAnsi="Nirmala UI" w:cs="Nirmala UI"/>
          <w:sz w:val="20"/>
          <w:szCs w:val="20"/>
        </w:rPr>
        <w:t xml:space="preserve">, </w:t>
      </w:r>
      <w:r w:rsidR="00987245">
        <w:rPr>
          <w:rFonts w:ascii="Nirmala UI" w:hAnsi="Nirmala UI" w:cs="Nirmala UI"/>
          <w:sz w:val="20"/>
          <w:szCs w:val="20"/>
        </w:rPr>
        <w:t xml:space="preserve">le repas ne sera pas facturé.  </w:t>
      </w:r>
    </w:p>
    <w:p w14:paraId="5ED3CC0F" w14:textId="0A9FCCC7" w:rsidR="00987245" w:rsidRDefault="00987245" w:rsidP="00987245">
      <w:pPr>
        <w:spacing w:after="0"/>
        <w:jc w:val="both"/>
        <w:rPr>
          <w:rFonts w:ascii="Nirmala UI" w:hAnsi="Nirmala UI" w:cs="Nirmala UI"/>
          <w:sz w:val="20"/>
          <w:szCs w:val="20"/>
        </w:rPr>
      </w:pPr>
      <w:r w:rsidRPr="006B5DE5">
        <w:rPr>
          <w:rFonts w:ascii="Nirmala UI" w:hAnsi="Nirmala UI" w:cs="Nirmala UI"/>
          <w:color w:val="255272" w:themeColor="accent5" w:themeShade="80"/>
          <w:sz w:val="20"/>
          <w:szCs w:val="20"/>
        </w:rPr>
        <w:t>Centre de loisirs mercredis et vacances :</w:t>
      </w:r>
      <w:r>
        <w:rPr>
          <w:rFonts w:ascii="Nirmala UI" w:hAnsi="Nirmala UI" w:cs="Nirmala UI"/>
          <w:sz w:val="20"/>
          <w:szCs w:val="20"/>
        </w:rPr>
        <w:t xml:space="preserve"> sur fourniture d’un certificat médical limité à 7</w:t>
      </w:r>
      <w:r w:rsidR="00C536D6">
        <w:rPr>
          <w:rFonts w:ascii="Nirmala UI" w:hAnsi="Nirmala UI" w:cs="Nirmala UI"/>
          <w:sz w:val="20"/>
          <w:szCs w:val="20"/>
        </w:rPr>
        <w:t xml:space="preserve"> </w:t>
      </w:r>
      <w:r>
        <w:rPr>
          <w:rFonts w:ascii="Nirmala UI" w:hAnsi="Nirmala UI" w:cs="Nirmala UI"/>
          <w:sz w:val="20"/>
          <w:szCs w:val="20"/>
        </w:rPr>
        <w:t>jours, ouvrables et consécutifs.  Il conviendra d’indiqu</w:t>
      </w:r>
      <w:r w:rsidR="00C536D6">
        <w:rPr>
          <w:rFonts w:ascii="Nirmala UI" w:hAnsi="Nirmala UI" w:cs="Nirmala UI"/>
          <w:sz w:val="20"/>
          <w:szCs w:val="20"/>
        </w:rPr>
        <w:t>er</w:t>
      </w:r>
      <w:r>
        <w:rPr>
          <w:rFonts w:ascii="Nirmala UI" w:hAnsi="Nirmala UI" w:cs="Nirmala UI"/>
          <w:sz w:val="20"/>
          <w:szCs w:val="20"/>
        </w:rPr>
        <w:t xml:space="preserve"> dans les meilleures délai</w:t>
      </w:r>
      <w:r w:rsidR="00C536D6">
        <w:rPr>
          <w:rFonts w:ascii="Nirmala UI" w:hAnsi="Nirmala UI" w:cs="Nirmala UI"/>
          <w:sz w:val="20"/>
          <w:szCs w:val="20"/>
        </w:rPr>
        <w:t>s</w:t>
      </w:r>
      <w:r>
        <w:rPr>
          <w:rFonts w:ascii="Nirmala UI" w:hAnsi="Nirmala UI" w:cs="Nirmala UI"/>
          <w:sz w:val="20"/>
          <w:szCs w:val="20"/>
        </w:rPr>
        <w:t xml:space="preserve"> le nombre de jours d’absences de votre enfant afin d’annuler la commande des repas. </w:t>
      </w:r>
    </w:p>
    <w:p w14:paraId="3EB5201E" w14:textId="459DF4D8" w:rsidR="00C536D6" w:rsidRDefault="00987245" w:rsidP="00C536D6">
      <w:pPr>
        <w:jc w:val="both"/>
        <w:rPr>
          <w:rFonts w:ascii="Nirmala UI" w:hAnsi="Nirmala UI" w:cs="Nirmala UI"/>
          <w:b/>
          <w:bCs/>
          <w:sz w:val="20"/>
          <w:szCs w:val="20"/>
        </w:rPr>
      </w:pPr>
      <w:r w:rsidRPr="006B5DE5">
        <w:rPr>
          <w:rFonts w:ascii="Nirmala UI" w:hAnsi="Nirmala UI" w:cs="Nirmala UI"/>
          <w:b/>
          <w:bCs/>
          <w:sz w:val="20"/>
          <w:szCs w:val="20"/>
        </w:rPr>
        <w:t xml:space="preserve">Dans tous les cas, les certificats médicaux devront être présentés avant la fin du mois. </w:t>
      </w:r>
    </w:p>
    <w:p w14:paraId="78A2950A" w14:textId="77777777" w:rsidR="00C536D6" w:rsidRDefault="00987245" w:rsidP="00796E60">
      <w:pPr>
        <w:spacing w:after="0"/>
        <w:jc w:val="both"/>
        <w:rPr>
          <w:rFonts w:ascii="Nirmala UI" w:hAnsi="Nirmala UI" w:cs="Nirmala UI"/>
          <w:b/>
          <w:bCs/>
          <w:color w:val="387AAA" w:themeColor="accent5" w:themeShade="BF"/>
        </w:rPr>
      </w:pPr>
      <w:r w:rsidRPr="006B5DE5">
        <w:rPr>
          <w:rFonts w:ascii="Nirmala UI" w:hAnsi="Nirmala UI" w:cs="Nirmala UI"/>
          <w:b/>
          <w:bCs/>
          <w:color w:val="387AAA" w:themeColor="accent5" w:themeShade="BF"/>
        </w:rPr>
        <w:t>12.</w:t>
      </w:r>
      <w:r>
        <w:rPr>
          <w:rFonts w:ascii="Nirmala UI" w:hAnsi="Nirmala UI" w:cs="Nirmala UI"/>
          <w:b/>
          <w:bCs/>
          <w:color w:val="387AAA" w:themeColor="accent5" w:themeShade="BF"/>
        </w:rPr>
        <w:t>5</w:t>
      </w:r>
      <w:r w:rsidRPr="006B5DE5">
        <w:rPr>
          <w:rFonts w:ascii="Nirmala UI" w:hAnsi="Nirmala UI" w:cs="Nirmala UI"/>
          <w:b/>
          <w:bCs/>
          <w:color w:val="387AAA" w:themeColor="accent5" w:themeShade="BF"/>
        </w:rPr>
        <w:t xml:space="preserve"> - Modification des coordonnées</w:t>
      </w:r>
    </w:p>
    <w:p w14:paraId="744D5658" w14:textId="103CAAE1" w:rsidR="00987245" w:rsidRDefault="00987245" w:rsidP="00796E60">
      <w:pPr>
        <w:spacing w:after="0"/>
        <w:jc w:val="both"/>
        <w:rPr>
          <w:rFonts w:ascii="Nirmala UI" w:hAnsi="Nirmala UI" w:cs="Nirmala UI"/>
          <w:sz w:val="20"/>
          <w:szCs w:val="20"/>
        </w:rPr>
      </w:pPr>
      <w:r w:rsidRPr="00ED6A07">
        <w:rPr>
          <w:rFonts w:ascii="Nirmala UI" w:hAnsi="Nirmala UI" w:cs="Nirmala UI"/>
          <w:sz w:val="20"/>
          <w:szCs w:val="20"/>
        </w:rPr>
        <w:t>Toute modification de coordonnées (adresse, téléphone personnel et professionnel...) devra être signalée.</w:t>
      </w:r>
    </w:p>
    <w:p w14:paraId="7D5454A3" w14:textId="273FEBB9" w:rsidR="00272DB3" w:rsidRDefault="00272DB3" w:rsidP="00796E60">
      <w:pPr>
        <w:spacing w:after="0"/>
        <w:jc w:val="both"/>
        <w:rPr>
          <w:rFonts w:ascii="Nirmala UI" w:hAnsi="Nirmala UI" w:cs="Nirmala UI"/>
          <w:sz w:val="20"/>
          <w:szCs w:val="20"/>
        </w:rPr>
      </w:pPr>
    </w:p>
    <w:p w14:paraId="5A42F172" w14:textId="41405C0C" w:rsidR="00272DB3" w:rsidRDefault="00272DB3" w:rsidP="00796E60">
      <w:pPr>
        <w:spacing w:after="0"/>
        <w:jc w:val="both"/>
        <w:rPr>
          <w:rFonts w:ascii="Nirmala UI" w:hAnsi="Nirmala UI" w:cs="Nirmala UI"/>
          <w:sz w:val="20"/>
          <w:szCs w:val="20"/>
        </w:rPr>
      </w:pPr>
    </w:p>
    <w:p w14:paraId="5D180C6D" w14:textId="7EA1AA27" w:rsidR="00360956" w:rsidRDefault="00360956" w:rsidP="00796E60">
      <w:pPr>
        <w:spacing w:after="0"/>
        <w:jc w:val="both"/>
        <w:rPr>
          <w:rFonts w:ascii="Nirmala UI" w:hAnsi="Nirmala UI" w:cs="Nirmala UI"/>
          <w:sz w:val="20"/>
          <w:szCs w:val="20"/>
        </w:rPr>
      </w:pPr>
    </w:p>
    <w:p w14:paraId="1B09A457" w14:textId="5BF24EFB" w:rsidR="00360956" w:rsidRDefault="00360956" w:rsidP="00796E60">
      <w:pPr>
        <w:spacing w:after="0"/>
        <w:jc w:val="both"/>
        <w:rPr>
          <w:rFonts w:ascii="Nirmala UI" w:hAnsi="Nirmala UI" w:cs="Nirmala UI"/>
          <w:sz w:val="20"/>
          <w:szCs w:val="20"/>
        </w:rPr>
      </w:pPr>
    </w:p>
    <w:p w14:paraId="79CCE7EB" w14:textId="44EA226C" w:rsidR="00360956" w:rsidRDefault="00360956" w:rsidP="00796E60">
      <w:pPr>
        <w:spacing w:after="0"/>
        <w:jc w:val="both"/>
        <w:rPr>
          <w:rFonts w:ascii="Nirmala UI" w:hAnsi="Nirmala UI" w:cs="Nirmala UI"/>
          <w:sz w:val="20"/>
          <w:szCs w:val="20"/>
        </w:rPr>
      </w:pPr>
    </w:p>
    <w:p w14:paraId="65377368" w14:textId="1B534562" w:rsidR="00360956" w:rsidRDefault="00360956" w:rsidP="00796E60">
      <w:pPr>
        <w:spacing w:after="0"/>
        <w:jc w:val="both"/>
        <w:rPr>
          <w:rFonts w:ascii="Nirmala UI" w:hAnsi="Nirmala UI" w:cs="Nirmala UI"/>
          <w:sz w:val="20"/>
          <w:szCs w:val="20"/>
        </w:rPr>
      </w:pPr>
    </w:p>
    <w:p w14:paraId="649989F4" w14:textId="714E4F2C" w:rsidR="00360956" w:rsidRDefault="00360956" w:rsidP="00796E60">
      <w:pPr>
        <w:spacing w:after="0"/>
        <w:jc w:val="both"/>
        <w:rPr>
          <w:rFonts w:ascii="Nirmala UI" w:hAnsi="Nirmala UI" w:cs="Nirmala UI"/>
          <w:sz w:val="20"/>
          <w:szCs w:val="20"/>
        </w:rPr>
      </w:pPr>
    </w:p>
    <w:p w14:paraId="64403CA6" w14:textId="0F639B47" w:rsidR="00360956" w:rsidRDefault="00360956" w:rsidP="00796E60">
      <w:pPr>
        <w:spacing w:after="0"/>
        <w:jc w:val="both"/>
        <w:rPr>
          <w:rFonts w:ascii="Nirmala UI" w:hAnsi="Nirmala UI" w:cs="Nirmala UI"/>
          <w:sz w:val="20"/>
          <w:szCs w:val="20"/>
        </w:rPr>
      </w:pPr>
    </w:p>
    <w:p w14:paraId="4ADC9160" w14:textId="6D2D000F" w:rsidR="00110487" w:rsidRPr="00ED6A07" w:rsidRDefault="00796E60" w:rsidP="00110487">
      <w:pPr>
        <w:spacing w:after="0"/>
        <w:jc w:val="both"/>
        <w:rPr>
          <w:rFonts w:ascii="Nirmala UI" w:hAnsi="Nirmala UI" w:cs="Nirmala UI"/>
          <w:sz w:val="20"/>
          <w:szCs w:val="20"/>
        </w:rPr>
      </w:pPr>
      <w:r>
        <w:rPr>
          <w:rFonts w:ascii="Nirmala UI" w:hAnsi="Nirmala UI" w:cs="Nirmala UI"/>
          <w:noProof/>
          <w:sz w:val="20"/>
          <w:szCs w:val="20"/>
        </w:rPr>
        <mc:AlternateContent>
          <mc:Choice Requires="wps">
            <w:drawing>
              <wp:anchor distT="0" distB="0" distL="114300" distR="114300" simplePos="0" relativeHeight="251669504" behindDoc="1" locked="0" layoutInCell="1" allowOverlap="1" wp14:anchorId="287A00A5" wp14:editId="6B9D6529">
                <wp:simplePos x="0" y="0"/>
                <wp:positionH relativeFrom="column">
                  <wp:align>left</wp:align>
                </wp:positionH>
                <wp:positionV relativeFrom="paragraph">
                  <wp:posOffset>9525</wp:posOffset>
                </wp:positionV>
                <wp:extent cx="3414532" cy="7257327"/>
                <wp:effectExtent l="0" t="0" r="0" b="127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4532" cy="7257327"/>
                        </a:xfrm>
                        <a:prstGeom prst="rect">
                          <a:avLst/>
                        </a:prstGeom>
                        <a:solidFill>
                          <a:schemeClr val="accent5">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92A67" id="Rectangle 8" o:spid="_x0000_s1026" style="position:absolute;margin-left:0;margin-top:.75pt;width:268.85pt;height:571.45pt;z-index:-25164697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" fillcolor="#dfebf4 [664]" stroked="f"/>
            </w:pict>
          </mc:Fallback>
        </mc:AlternateContent>
      </w:r>
      <w:r w:rsidR="00110487" w:rsidRPr="00521FA1">
        <w:rPr>
          <w:rFonts w:ascii="Nirmala UI" w:hAnsi="Nirmala UI" w:cs="Nirmala UI"/>
          <w:b/>
          <w:bCs/>
          <w:color w:val="0E3453" w:themeColor="text2" w:themeShade="BF"/>
          <w:sz w:val="20"/>
          <w:szCs w:val="20"/>
        </w:rPr>
        <w:t>13 – TARIFS</w:t>
      </w:r>
    </w:p>
    <w:p w14:paraId="0AC1FC26" w14:textId="366E55FB" w:rsidR="00110487" w:rsidRDefault="00110487" w:rsidP="00110487">
      <w:pPr>
        <w:spacing w:after="0"/>
        <w:jc w:val="both"/>
        <w:rPr>
          <w:rFonts w:ascii="Nirmala UI" w:hAnsi="Nirmala UI" w:cs="Nirmala UI"/>
          <w:sz w:val="20"/>
          <w:szCs w:val="20"/>
        </w:rPr>
      </w:pPr>
      <w:r w:rsidRPr="00ED6A07">
        <w:rPr>
          <w:rFonts w:ascii="Nirmala UI" w:hAnsi="Nirmala UI" w:cs="Nirmala UI"/>
          <w:sz w:val="20"/>
          <w:szCs w:val="20"/>
        </w:rPr>
        <w:t>Ils ont été fixés par délibération du conseil municipal et sont disponibles sur le site internet de Brégnier-Cordon</w:t>
      </w:r>
      <w:r>
        <w:rPr>
          <w:rFonts w:ascii="Nirmala UI" w:hAnsi="Nirmala UI" w:cs="Nirmala UI"/>
          <w:sz w:val="20"/>
          <w:szCs w:val="20"/>
        </w:rPr>
        <w:t>.</w:t>
      </w:r>
    </w:p>
    <w:p w14:paraId="41E55C12" w14:textId="1B8190A0" w:rsidR="008630EA" w:rsidRPr="008630EA" w:rsidRDefault="008630EA" w:rsidP="00110487">
      <w:pPr>
        <w:spacing w:after="0"/>
        <w:jc w:val="both"/>
        <w:rPr>
          <w:rFonts w:ascii="Nirmala UI" w:hAnsi="Nirmala UI" w:cs="Nirmala UI"/>
          <w:b/>
          <w:bCs/>
          <w:sz w:val="20"/>
          <w:szCs w:val="20"/>
        </w:rPr>
      </w:pPr>
      <w:r>
        <w:rPr>
          <w:rFonts w:ascii="Nirmala UI" w:hAnsi="Nirmala UI" w:cs="Nirmala UI"/>
          <w:b/>
          <w:bCs/>
          <w:sz w:val="20"/>
          <w:szCs w:val="20"/>
        </w:rPr>
        <w:t>Il appartient aux familles de communiquer au régisseur leur quotient familial au début du mois de janvier et à chaque changement de celui-ci</w:t>
      </w:r>
      <w:r w:rsidR="00C25F4C">
        <w:rPr>
          <w:rFonts w:ascii="Nirmala UI" w:hAnsi="Nirmala UI" w:cs="Nirmala UI"/>
          <w:b/>
          <w:bCs/>
          <w:sz w:val="20"/>
          <w:szCs w:val="20"/>
        </w:rPr>
        <w:t xml:space="preserve">, à défaut le tarif maximum sera appliqué. </w:t>
      </w:r>
    </w:p>
    <w:p w14:paraId="4EF30356" w14:textId="77777777" w:rsidR="00110487" w:rsidRDefault="00110487" w:rsidP="00110487">
      <w:pPr>
        <w:spacing w:after="0"/>
        <w:rPr>
          <w:rFonts w:ascii="Nirmala UI" w:hAnsi="Nirmala UI" w:cs="Nirmala UI"/>
          <w:b/>
          <w:bCs/>
          <w:color w:val="0E3453" w:themeColor="text2" w:themeShade="BF"/>
          <w:sz w:val="20"/>
          <w:szCs w:val="20"/>
        </w:rPr>
      </w:pPr>
      <w:r w:rsidRPr="00ED6A07">
        <w:rPr>
          <w:rFonts w:ascii="Nirmala UI" w:hAnsi="Nirmala UI" w:cs="Nirmala UI"/>
          <w:sz w:val="20"/>
          <w:szCs w:val="20"/>
        </w:rPr>
        <w:br/>
      </w:r>
      <w:r w:rsidRPr="00521FA1">
        <w:rPr>
          <w:rFonts w:ascii="Nirmala UI" w:hAnsi="Nirmala UI" w:cs="Nirmala UI"/>
          <w:b/>
          <w:bCs/>
          <w:color w:val="0E3453" w:themeColor="text2" w:themeShade="BF"/>
          <w:sz w:val="20"/>
          <w:szCs w:val="20"/>
        </w:rPr>
        <w:t>14 – FACTURATION</w:t>
      </w:r>
    </w:p>
    <w:p w14:paraId="5BD3E9A9" w14:textId="0C4C33C4" w:rsidR="00110487" w:rsidRDefault="00110487" w:rsidP="00110487">
      <w:pPr>
        <w:spacing w:after="0"/>
        <w:jc w:val="both"/>
        <w:rPr>
          <w:rFonts w:ascii="Nirmala UI" w:hAnsi="Nirmala UI" w:cs="Nirmala UI"/>
          <w:sz w:val="20"/>
          <w:szCs w:val="20"/>
        </w:rPr>
      </w:pPr>
      <w:r w:rsidRPr="00ED6A07">
        <w:rPr>
          <w:rFonts w:ascii="Nirmala UI" w:hAnsi="Nirmala UI" w:cs="Nirmala UI"/>
          <w:sz w:val="20"/>
          <w:szCs w:val="20"/>
        </w:rPr>
        <w:t xml:space="preserve">Elle se fait mensuellement au début du mois suivant. </w:t>
      </w:r>
      <w:r>
        <w:rPr>
          <w:rFonts w:ascii="Nirmala UI" w:hAnsi="Nirmala UI" w:cs="Nirmala UI"/>
          <w:sz w:val="20"/>
          <w:szCs w:val="20"/>
        </w:rPr>
        <w:t>En cas de contestation vous devrez vous adresser à Magalie, dans un délai de 7 jours suivant la réception de votre facture. Passé ce délai aucune demande ne pourra être pris</w:t>
      </w:r>
      <w:r w:rsidR="00C536D6">
        <w:rPr>
          <w:rFonts w:ascii="Nirmala UI" w:hAnsi="Nirmala UI" w:cs="Nirmala UI"/>
          <w:sz w:val="20"/>
          <w:szCs w:val="20"/>
        </w:rPr>
        <w:t>e</w:t>
      </w:r>
      <w:r>
        <w:rPr>
          <w:rFonts w:ascii="Nirmala UI" w:hAnsi="Nirmala UI" w:cs="Nirmala UI"/>
          <w:sz w:val="20"/>
          <w:szCs w:val="20"/>
        </w:rPr>
        <w:t xml:space="preserve"> en compte.</w:t>
      </w:r>
    </w:p>
    <w:p w14:paraId="6BB7D60D" w14:textId="77777777" w:rsidR="00110487" w:rsidRPr="000C664E" w:rsidRDefault="00110487" w:rsidP="00110487">
      <w:pPr>
        <w:spacing w:after="240"/>
        <w:jc w:val="both"/>
        <w:rPr>
          <w:rFonts w:ascii="Nirmala UI" w:hAnsi="Nirmala UI" w:cs="Nirmala UI"/>
          <w:b/>
          <w:bCs/>
          <w:sz w:val="20"/>
          <w:szCs w:val="20"/>
        </w:rPr>
      </w:pPr>
      <w:r w:rsidRPr="000C664E">
        <w:rPr>
          <w:rFonts w:ascii="Nirmala UI" w:hAnsi="Nirmala UI" w:cs="Nirmala UI"/>
          <w:b/>
          <w:bCs/>
          <w:sz w:val="20"/>
          <w:szCs w:val="20"/>
        </w:rPr>
        <w:t>L’échéance de paiement y est indiquée et devra être respectée.</w:t>
      </w:r>
    </w:p>
    <w:p w14:paraId="069BB2E0" w14:textId="77777777" w:rsidR="00110487" w:rsidRDefault="00110487" w:rsidP="00110487">
      <w:pPr>
        <w:spacing w:after="0"/>
        <w:rPr>
          <w:rFonts w:ascii="Nirmala UI" w:hAnsi="Nirmala UI" w:cs="Nirmala UI"/>
          <w:b/>
          <w:bCs/>
          <w:color w:val="387AAA" w:themeColor="accent5" w:themeShade="BF"/>
        </w:rPr>
      </w:pPr>
      <w:r w:rsidRPr="00170A8D">
        <w:rPr>
          <w:rFonts w:ascii="Nirmala UI" w:hAnsi="Nirmala UI" w:cs="Nirmala UI"/>
          <w:b/>
          <w:bCs/>
          <w:color w:val="387AAA" w:themeColor="accent5" w:themeShade="BF"/>
        </w:rPr>
        <w:t>14.1 - Modalités de paiement</w:t>
      </w:r>
    </w:p>
    <w:p w14:paraId="1E2A027C" w14:textId="539B6817" w:rsidR="00110487" w:rsidRDefault="00110487" w:rsidP="00110487">
      <w:pPr>
        <w:spacing w:after="0"/>
        <w:jc w:val="both"/>
        <w:rPr>
          <w:rFonts w:ascii="Nirmala UI" w:hAnsi="Nirmala UI" w:cs="Nirmala UI"/>
          <w:sz w:val="20"/>
          <w:szCs w:val="20"/>
        </w:rPr>
      </w:pPr>
      <w:r w:rsidRPr="00170A8D">
        <w:rPr>
          <w:rFonts w:ascii="Nirmala UI" w:hAnsi="Nirmala UI" w:cs="Nirmala UI"/>
          <w:sz w:val="20"/>
          <w:szCs w:val="20"/>
        </w:rPr>
        <w:t>Les paiements devront se faire auprès du régisseur de recette au bureau du centre de loisirs.</w:t>
      </w:r>
    </w:p>
    <w:p w14:paraId="4CAE10FC" w14:textId="77777777" w:rsidR="00110487" w:rsidRPr="00170A8D" w:rsidRDefault="00110487" w:rsidP="00110487">
      <w:pPr>
        <w:spacing w:after="240"/>
        <w:jc w:val="both"/>
        <w:rPr>
          <w:rFonts w:ascii="Nirmala UI" w:hAnsi="Nirmala UI" w:cs="Nirmala UI"/>
          <w:sz w:val="20"/>
          <w:szCs w:val="20"/>
        </w:rPr>
      </w:pPr>
      <w:r w:rsidRPr="00170A8D">
        <w:rPr>
          <w:rFonts w:ascii="Nirmala UI" w:hAnsi="Nirmala UI" w:cs="Nirmala UI"/>
          <w:sz w:val="20"/>
          <w:szCs w:val="20"/>
        </w:rPr>
        <w:t xml:space="preserve"> Si les chèques (libellés à l’ordre du Trésor Public) peuvent éventuellement être déposés dans la boîte aux lettres du centre, les autres modes de paiement (CESU, espèces, chèques vacances) ne peuvent être remis qu’en main propre au bureau et auprès du régisseur de recette.</w:t>
      </w:r>
    </w:p>
    <w:p w14:paraId="4CCE6764" w14:textId="6A2CE5F1" w:rsidR="00110487" w:rsidRDefault="00110487" w:rsidP="00110487">
      <w:pPr>
        <w:spacing w:after="240"/>
        <w:jc w:val="both"/>
        <w:rPr>
          <w:rFonts w:ascii="Nirmala UI" w:hAnsi="Nirmala UI" w:cs="Nirmala UI"/>
          <w:sz w:val="20"/>
          <w:szCs w:val="20"/>
        </w:rPr>
      </w:pPr>
      <w:r w:rsidRPr="00170A8D">
        <w:rPr>
          <w:rFonts w:ascii="Nirmala UI" w:hAnsi="Nirmala UI" w:cs="Nirmala UI"/>
          <w:sz w:val="20"/>
          <w:szCs w:val="20"/>
        </w:rPr>
        <w:t>Tout défaut de paiement engendrera l’envoi d’une relance le mois suivant. Une lettre de situation financière sera adressée en cas d’absence de paiement au deuxième mois. Il s’en suivra automatiquement une transmission de la dette aux services du trésor public qui sera chargé du recouvrement par les moyens mis à sa disposition</w:t>
      </w:r>
      <w:r w:rsidR="00C536D6">
        <w:rPr>
          <w:rFonts w:ascii="Nirmala UI" w:hAnsi="Nirmala UI" w:cs="Nirmala UI"/>
          <w:sz w:val="20"/>
          <w:szCs w:val="20"/>
        </w:rPr>
        <w:t>. Il en découlera</w:t>
      </w:r>
      <w:r w:rsidRPr="00170A8D">
        <w:rPr>
          <w:rFonts w:ascii="Nirmala UI" w:hAnsi="Nirmala UI" w:cs="Nirmala UI"/>
          <w:sz w:val="20"/>
          <w:szCs w:val="20"/>
        </w:rPr>
        <w:t xml:space="preserve"> aussi une éviction des enfants du foyer de tous les services couverts par la régie (tous les services de la cité de l’enfant). Cette procédure est fixée par l’acte de régie</w:t>
      </w:r>
      <w:r>
        <w:rPr>
          <w:rFonts w:ascii="Nirmala UI" w:hAnsi="Nirmala UI" w:cs="Nirmala UI"/>
          <w:sz w:val="20"/>
          <w:szCs w:val="20"/>
        </w:rPr>
        <w:t>.</w:t>
      </w:r>
    </w:p>
    <w:p w14:paraId="01CC913A" w14:textId="77777777" w:rsidR="004B461C" w:rsidRDefault="0016202C" w:rsidP="004B461C">
      <w:pPr>
        <w:spacing w:after="0"/>
        <w:jc w:val="both"/>
        <w:rPr>
          <w:rFonts w:ascii="Nirmala UI" w:hAnsi="Nirmala UI" w:cs="Nirmala UI"/>
          <w:b/>
          <w:bCs/>
          <w:color w:val="0E3453" w:themeColor="text2" w:themeShade="BF"/>
          <w:sz w:val="20"/>
          <w:szCs w:val="20"/>
        </w:rPr>
      </w:pPr>
      <w:r w:rsidRPr="0016202C">
        <w:rPr>
          <w:rFonts w:ascii="Nirmala UI" w:hAnsi="Nirmala UI" w:cs="Nirmala UI"/>
          <w:b/>
          <w:bCs/>
          <w:color w:val="0E3453" w:themeColor="text2" w:themeShade="BF"/>
          <w:sz w:val="20"/>
          <w:szCs w:val="20"/>
        </w:rPr>
        <w:t xml:space="preserve">15- Contacts </w:t>
      </w:r>
    </w:p>
    <w:p w14:paraId="7DD7E178" w14:textId="5C75F0BE" w:rsidR="0016202C" w:rsidRPr="004B461C" w:rsidRDefault="0016202C" w:rsidP="004B461C">
      <w:pPr>
        <w:spacing w:after="0"/>
        <w:jc w:val="both"/>
        <w:rPr>
          <w:rFonts w:ascii="Nirmala UI" w:hAnsi="Nirmala UI" w:cs="Nirmala UI"/>
          <w:b/>
          <w:bCs/>
          <w:color w:val="134770" w:themeColor="text2"/>
          <w:sz w:val="20"/>
          <w:szCs w:val="20"/>
          <w14:textFill>
            <w14:solidFill>
              <w14:schemeClr w14:val="tx2">
                <w14:lumMod w14:val="75000"/>
                <w14:lumMod w14:val="60000"/>
                <w14:lumOff w14:val="40000"/>
              </w14:schemeClr>
            </w14:solidFill>
          </w14:textFill>
        </w:rPr>
      </w:pPr>
      <w:r w:rsidRPr="0016202C">
        <w:rPr>
          <w:rFonts w:ascii="Nirmala UI" w:hAnsi="Nirmala UI" w:cs="Nirmala UI"/>
          <w:sz w:val="20"/>
          <w:szCs w:val="20"/>
        </w:rPr>
        <w:t xml:space="preserve">Centre de loisirs : 04 79 42 26 83 </w:t>
      </w:r>
      <w:r w:rsidRPr="004B461C">
        <w:rPr>
          <w:rFonts w:ascii="Nirmala UI" w:hAnsi="Nirmala UI" w:cs="Nirmala UI"/>
          <w:sz w:val="18"/>
          <w:szCs w:val="18"/>
        </w:rPr>
        <w:t xml:space="preserve">(ne pas laisser de messages) </w:t>
      </w:r>
      <w:r w:rsidR="004B461C" w:rsidRPr="004B461C">
        <w:rPr>
          <w:rFonts w:ascii="Nirmala UI" w:hAnsi="Nirmala UI" w:cs="Nirmala UI"/>
          <w:sz w:val="18"/>
          <w:szCs w:val="18"/>
        </w:rPr>
        <w:t xml:space="preserve"> </w:t>
      </w:r>
      <w:hyperlink r:id="rId11" w:history="1">
        <w:r w:rsidR="004B461C" w:rsidRPr="0045474A">
          <w:rPr>
            <w:rStyle w:val="Lienhypertexte"/>
            <w:rFonts w:ascii="Nirmala UI" w:hAnsi="Nirmala UI" w:cs="Nirmala UI"/>
            <w:color w:val="3C96DE" w:themeColor="text2" w:themeTint="99"/>
            <w:sz w:val="20"/>
            <w:szCs w:val="20"/>
          </w:rPr>
          <w:t>centreloisirs@bregnier-cordon.fr</w:t>
        </w:r>
      </w:hyperlink>
    </w:p>
    <w:p w14:paraId="2C943DC4" w14:textId="0B032DC2" w:rsidR="004B461C" w:rsidRDefault="004B461C" w:rsidP="004B461C">
      <w:pPr>
        <w:spacing w:after="0"/>
        <w:jc w:val="both"/>
        <w:rPr>
          <w:rFonts w:ascii="Nirmala UI" w:hAnsi="Nirmala UI" w:cs="Nirmala UI"/>
          <w:b/>
          <w:bCs/>
          <w:color w:val="3C96DE" w:themeColor="text2" w:themeTint="99"/>
          <w:sz w:val="20"/>
          <w:szCs w:val="20"/>
        </w:rPr>
      </w:pPr>
      <w:r w:rsidRPr="004B461C">
        <w:rPr>
          <w:rFonts w:ascii="Nirmala UI" w:hAnsi="Nirmala UI" w:cs="Nirmala UI"/>
          <w:sz w:val="20"/>
          <w:szCs w:val="20"/>
        </w:rPr>
        <w:t>Site internet de la commune</w:t>
      </w:r>
      <w:r w:rsidR="0045474A">
        <w:rPr>
          <w:rFonts w:ascii="Nirmala UI" w:hAnsi="Nirmala UI" w:cs="Nirmala UI"/>
          <w:sz w:val="20"/>
          <w:szCs w:val="20"/>
        </w:rPr>
        <w:t xml:space="preserve"> : </w:t>
      </w:r>
      <w:r w:rsidR="00AC55F0" w:rsidRPr="0045474A">
        <w:rPr>
          <w:rFonts w:ascii="Nirmala UI" w:hAnsi="Nirmala UI" w:cs="Nirmala UI"/>
          <w:sz w:val="18"/>
          <w:szCs w:val="18"/>
        </w:rPr>
        <w:t>(</w:t>
      </w:r>
      <w:r w:rsidR="0045474A" w:rsidRPr="0045474A">
        <w:rPr>
          <w:rFonts w:ascii="Nirmala UI" w:hAnsi="Nirmala UI" w:cs="Nirmala UI"/>
          <w:sz w:val="18"/>
          <w:szCs w:val="18"/>
        </w:rPr>
        <w:t>inscriptions et renseignements</w:t>
      </w:r>
      <w:r w:rsidR="00AC55F0" w:rsidRPr="0045474A">
        <w:rPr>
          <w:rFonts w:ascii="Nirmala UI" w:hAnsi="Nirmala UI" w:cs="Nirmala UI"/>
          <w:sz w:val="18"/>
          <w:szCs w:val="18"/>
        </w:rPr>
        <w:t xml:space="preserve">) </w:t>
      </w:r>
    </w:p>
    <w:p w14:paraId="12D30A82" w14:textId="18664925" w:rsidR="0016202C" w:rsidRPr="004B461C" w:rsidRDefault="00000000" w:rsidP="004B461C">
      <w:pPr>
        <w:spacing w:after="0"/>
        <w:jc w:val="both"/>
        <w:rPr>
          <w:rFonts w:ascii="Nirmala UI" w:hAnsi="Nirmala UI" w:cs="Nirmala UI"/>
          <w:color w:val="3C96DE" w:themeColor="text2" w:themeTint="99"/>
          <w:sz w:val="20"/>
          <w:szCs w:val="20"/>
          <w:u w:val="single" w:color="3C96DE" w:themeColor="text2" w:themeTint="99"/>
        </w:rPr>
      </w:pPr>
      <w:hyperlink r:id="rId12" w:history="1">
        <w:r w:rsidR="004B461C" w:rsidRPr="004B461C">
          <w:rPr>
            <w:rStyle w:val="Lienhypertexte"/>
            <w:rFonts w:ascii="Nirmala UI" w:hAnsi="Nirmala UI" w:cs="Nirmala UI"/>
            <w:color w:val="3C96DE" w:themeColor="text2" w:themeTint="99"/>
            <w:sz w:val="20"/>
            <w:szCs w:val="20"/>
          </w:rPr>
          <w:t>https://www.bregnier-cordon.fr/laccueil-de-loisirs/</w:t>
        </w:r>
      </w:hyperlink>
    </w:p>
    <w:p w14:paraId="27C39F66" w14:textId="2D10FA65" w:rsidR="004B461C" w:rsidRDefault="004B461C" w:rsidP="004B461C">
      <w:pPr>
        <w:spacing w:after="0"/>
        <w:jc w:val="both"/>
        <w:rPr>
          <w:rFonts w:ascii="Nirmala UI" w:hAnsi="Nirmala UI" w:cs="Nirmala UI"/>
          <w:sz w:val="20"/>
          <w:szCs w:val="20"/>
        </w:rPr>
      </w:pPr>
      <w:r w:rsidRPr="004B461C">
        <w:rPr>
          <w:rFonts w:ascii="Nirmala UI" w:hAnsi="Nirmala UI" w:cs="Nirmala UI"/>
          <w:sz w:val="20"/>
          <w:szCs w:val="20"/>
        </w:rPr>
        <w:t>Site du centre de loisirs</w:t>
      </w:r>
      <w:r w:rsidR="0045474A">
        <w:rPr>
          <w:rFonts w:ascii="Nirmala UI" w:hAnsi="Nirmala UI" w:cs="Nirmala UI"/>
          <w:sz w:val="20"/>
          <w:szCs w:val="20"/>
        </w:rPr>
        <w:t xml:space="preserve"> : (animation) </w:t>
      </w:r>
    </w:p>
    <w:p w14:paraId="0D076702" w14:textId="2BF2653B" w:rsidR="0016202C" w:rsidRPr="0016202C" w:rsidRDefault="00000000" w:rsidP="0016202C">
      <w:pPr>
        <w:spacing w:after="0"/>
        <w:jc w:val="both"/>
        <w:rPr>
          <w:rFonts w:ascii="Nirmala UI" w:hAnsi="Nirmala UI" w:cs="Nirmala UI"/>
          <w:b/>
          <w:bCs/>
          <w:color w:val="0E3453" w:themeColor="text2" w:themeShade="BF"/>
          <w:sz w:val="20"/>
          <w:szCs w:val="20"/>
        </w:rPr>
      </w:pPr>
      <w:hyperlink r:id="rId13" w:history="1">
        <w:r w:rsidR="004B461C" w:rsidRPr="004B461C">
          <w:rPr>
            <w:rStyle w:val="Lienhypertexte"/>
            <w:rFonts w:ascii="Nirmala UI" w:hAnsi="Nirmala UI" w:cs="Nirmala UI"/>
            <w:color w:val="3C96DE" w:themeColor="text2" w:themeTint="99"/>
            <w:sz w:val="20"/>
            <w:szCs w:val="20"/>
          </w:rPr>
          <w:t>https://lileauxenfants01300.toutmoncentre.fr</w:t>
        </w:r>
      </w:hyperlink>
    </w:p>
    <w:p w14:paraId="0BD87B00" w14:textId="77777777" w:rsidR="0016202C" w:rsidRPr="00170A8D" w:rsidRDefault="0016202C" w:rsidP="00110487">
      <w:pPr>
        <w:spacing w:after="240"/>
        <w:jc w:val="both"/>
        <w:rPr>
          <w:rFonts w:ascii="Nirmala UI" w:hAnsi="Nirmala UI" w:cs="Nirmala UI"/>
          <w:sz w:val="20"/>
          <w:szCs w:val="20"/>
        </w:rPr>
      </w:pPr>
    </w:p>
    <w:p w14:paraId="1DD834E4" w14:textId="4A2B3D7F" w:rsidR="007D12D1" w:rsidRPr="00B01EEE" w:rsidRDefault="007D12D1" w:rsidP="001B36B8">
      <w:pPr>
        <w:spacing w:after="0"/>
        <w:jc w:val="both"/>
        <w:rPr>
          <w:rFonts w:ascii="Nirmala UI" w:hAnsi="Nirmala UI" w:cs="Nirmala UI"/>
          <w:sz w:val="20"/>
          <w:szCs w:val="20"/>
        </w:rPr>
      </w:pPr>
    </w:p>
    <w:sectPr w:rsidR="007D12D1" w:rsidRPr="00B01EEE" w:rsidSect="00CD531F">
      <w:footerReference w:type="default" r:id="rId14"/>
      <w:pgSz w:w="11906" w:h="16838"/>
      <w:pgMar w:top="720" w:right="720" w:bottom="720" w:left="720" w:header="708" w:footer="708" w:gutter="0"/>
      <w:cols w:num="2"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A4282" w14:textId="77777777" w:rsidR="000211E6" w:rsidRDefault="000211E6" w:rsidP="00A628B5">
      <w:pPr>
        <w:spacing w:after="0" w:line="240" w:lineRule="auto"/>
      </w:pPr>
      <w:r>
        <w:separator/>
      </w:r>
    </w:p>
  </w:endnote>
  <w:endnote w:type="continuationSeparator" w:id="0">
    <w:p w14:paraId="14C44CEA" w14:textId="77777777" w:rsidR="000211E6" w:rsidRDefault="000211E6" w:rsidP="00A62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rmala UI">
    <w:panose1 w:val="020B0502040204020203"/>
    <w:charset w:val="00"/>
    <w:family w:val="swiss"/>
    <w:pitch w:val="variable"/>
    <w:sig w:usb0="80FF8023" w:usb1="0200004A" w:usb2="00000200" w:usb3="00000000" w:csb0="00000001" w:csb1="00000000"/>
  </w:font>
  <w:font w:name="Tw Cen MT">
    <w:panose1 w:val="020B0602020104020603"/>
    <w:charset w:val="00"/>
    <w:family w:val="swiss"/>
    <w:pitch w:val="variable"/>
    <w:sig w:usb0="00000007" w:usb1="00000000" w:usb2="00000000" w:usb3="00000000" w:csb0="00000003"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5878868"/>
      <w:docPartObj>
        <w:docPartGallery w:val="Page Numbers (Bottom of Page)"/>
        <w:docPartUnique/>
      </w:docPartObj>
    </w:sdtPr>
    <w:sdtContent>
      <w:p w14:paraId="1FDE32F5" w14:textId="13CF0A78" w:rsidR="00A628B5" w:rsidRDefault="00272DB3">
        <w:pPr>
          <w:pStyle w:val="Pieddepage"/>
        </w:pPr>
        <w:r>
          <w:rPr>
            <w:noProof/>
          </w:rPr>
          <mc:AlternateContent>
            <mc:Choice Requires="wps">
              <w:drawing>
                <wp:anchor distT="0" distB="0" distL="114300" distR="114300" simplePos="0" relativeHeight="251660288" behindDoc="0" locked="0" layoutInCell="1" allowOverlap="1" wp14:anchorId="1A0D6993" wp14:editId="0073D066">
                  <wp:simplePos x="0" y="0"/>
                  <wp:positionH relativeFrom="margin">
                    <wp:align>center</wp:align>
                  </wp:positionH>
                  <wp:positionV relativeFrom="bottomMargin">
                    <wp:align>center</wp:align>
                  </wp:positionV>
                  <wp:extent cx="551815" cy="238760"/>
                  <wp:effectExtent l="19050" t="19050" r="19685" b="18415"/>
                  <wp:wrapNone/>
                  <wp:docPr id="12" name="Parenthèse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4F9FD5FB" w14:textId="77777777" w:rsidR="00272DB3" w:rsidRDefault="00272DB3">
                              <w:pPr>
                                <w:jc w:val="center"/>
                              </w:pPr>
                              <w:r>
                                <w:fldChar w:fldCharType="begin"/>
                              </w:r>
                              <w:r>
                                <w:instrText>PAGE    \* MERGEFORMAT</w:instrText>
                              </w:r>
                              <w:r>
                                <w:fldChar w:fldCharType="separate"/>
                              </w:r>
                              <w:r>
                                <w:t>2</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1A0D699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Parenthèses 12" o:spid="_x0000_s1027"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" filled="t" strokecolor="gray" strokeweight="2.25pt">
                  <v:textbox inset=",0,,0">
                    <w:txbxContent>
                      <w:p w14:paraId="4F9FD5FB" w14:textId="77777777" w:rsidR="00272DB3" w:rsidRDefault="00272DB3">
                        <w:pPr>
                          <w:jc w:val="center"/>
                        </w:pPr>
                        <w:r>
                          <w:fldChar w:fldCharType="begin"/>
                        </w:r>
                        <w:r>
                          <w:instrText>PAGE    \* MERGEFORMAT</w:instrText>
                        </w:r>
                        <w:r>
                          <w:fldChar w:fldCharType="separate"/>
                        </w:r>
                        <w:r>
                          <w:t>2</w:t>
                        </w:r>
                        <w: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0F97DA56" wp14:editId="1F7429CA">
                  <wp:simplePos x="0" y="0"/>
                  <wp:positionH relativeFrom="margin">
                    <wp:align>center</wp:align>
                  </wp:positionH>
                  <wp:positionV relativeFrom="bottomMargin">
                    <wp:align>center</wp:align>
                  </wp:positionV>
                  <wp:extent cx="5518150" cy="0"/>
                  <wp:effectExtent l="9525" t="9525" r="6350" b="9525"/>
                  <wp:wrapNone/>
                  <wp:docPr id="11" name="Connecteur droit avec flèch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1D84AE52" id="_x0000_t32" coordsize="21600,21600" o:spt="32" o:oned="t" path="m,l21600,21600e" filled="f">
                  <v:path arrowok="t" fillok="f" o:connecttype="none"/>
                  <o:lock v:ext="edit" shapetype="t"/>
                </v:shapetype>
                <v:shape id="Connecteur droit avec flèche 1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4F48B" w14:textId="77777777" w:rsidR="000211E6" w:rsidRDefault="000211E6" w:rsidP="00A628B5">
      <w:pPr>
        <w:spacing w:after="0" w:line="240" w:lineRule="auto"/>
      </w:pPr>
      <w:r>
        <w:separator/>
      </w:r>
    </w:p>
  </w:footnote>
  <w:footnote w:type="continuationSeparator" w:id="0">
    <w:p w14:paraId="2B2BEEF0" w14:textId="77777777" w:rsidR="000211E6" w:rsidRDefault="000211E6" w:rsidP="00A628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A58B3"/>
    <w:multiLevelType w:val="hybridMultilevel"/>
    <w:tmpl w:val="6A522BCA"/>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452AD4"/>
    <w:multiLevelType w:val="hybridMultilevel"/>
    <w:tmpl w:val="4FA6F8C4"/>
    <w:lvl w:ilvl="0" w:tplc="DDFC89C2">
      <w:start w:val="3"/>
      <w:numFmt w:val="bullet"/>
      <w:lvlText w:val="-"/>
      <w:lvlJc w:val="left"/>
      <w:pPr>
        <w:ind w:left="3552" w:hanging="360"/>
      </w:pPr>
      <w:rPr>
        <w:rFonts w:ascii="Nirmala UI" w:eastAsiaTheme="minorHAnsi" w:hAnsi="Nirmala UI" w:cs="Nirmala UI" w:hint="default"/>
      </w:rPr>
    </w:lvl>
    <w:lvl w:ilvl="1" w:tplc="040C0003" w:tentative="1">
      <w:start w:val="1"/>
      <w:numFmt w:val="bullet"/>
      <w:lvlText w:val="o"/>
      <w:lvlJc w:val="left"/>
      <w:pPr>
        <w:ind w:left="4272" w:hanging="360"/>
      </w:pPr>
      <w:rPr>
        <w:rFonts w:ascii="Courier New" w:hAnsi="Courier New" w:cs="Courier New" w:hint="default"/>
      </w:rPr>
    </w:lvl>
    <w:lvl w:ilvl="2" w:tplc="040C0005" w:tentative="1">
      <w:start w:val="1"/>
      <w:numFmt w:val="bullet"/>
      <w:lvlText w:val=""/>
      <w:lvlJc w:val="left"/>
      <w:pPr>
        <w:ind w:left="4992" w:hanging="360"/>
      </w:pPr>
      <w:rPr>
        <w:rFonts w:ascii="Wingdings" w:hAnsi="Wingdings" w:hint="default"/>
      </w:rPr>
    </w:lvl>
    <w:lvl w:ilvl="3" w:tplc="040C0001" w:tentative="1">
      <w:start w:val="1"/>
      <w:numFmt w:val="bullet"/>
      <w:lvlText w:val=""/>
      <w:lvlJc w:val="left"/>
      <w:pPr>
        <w:ind w:left="5712" w:hanging="360"/>
      </w:pPr>
      <w:rPr>
        <w:rFonts w:ascii="Symbol" w:hAnsi="Symbol" w:hint="default"/>
      </w:rPr>
    </w:lvl>
    <w:lvl w:ilvl="4" w:tplc="040C0003" w:tentative="1">
      <w:start w:val="1"/>
      <w:numFmt w:val="bullet"/>
      <w:lvlText w:val="o"/>
      <w:lvlJc w:val="left"/>
      <w:pPr>
        <w:ind w:left="6432" w:hanging="360"/>
      </w:pPr>
      <w:rPr>
        <w:rFonts w:ascii="Courier New" w:hAnsi="Courier New" w:cs="Courier New" w:hint="default"/>
      </w:rPr>
    </w:lvl>
    <w:lvl w:ilvl="5" w:tplc="040C0005" w:tentative="1">
      <w:start w:val="1"/>
      <w:numFmt w:val="bullet"/>
      <w:lvlText w:val=""/>
      <w:lvlJc w:val="left"/>
      <w:pPr>
        <w:ind w:left="7152" w:hanging="360"/>
      </w:pPr>
      <w:rPr>
        <w:rFonts w:ascii="Wingdings" w:hAnsi="Wingdings" w:hint="default"/>
      </w:rPr>
    </w:lvl>
    <w:lvl w:ilvl="6" w:tplc="040C0001" w:tentative="1">
      <w:start w:val="1"/>
      <w:numFmt w:val="bullet"/>
      <w:lvlText w:val=""/>
      <w:lvlJc w:val="left"/>
      <w:pPr>
        <w:ind w:left="7872" w:hanging="360"/>
      </w:pPr>
      <w:rPr>
        <w:rFonts w:ascii="Symbol" w:hAnsi="Symbol" w:hint="default"/>
      </w:rPr>
    </w:lvl>
    <w:lvl w:ilvl="7" w:tplc="040C0003" w:tentative="1">
      <w:start w:val="1"/>
      <w:numFmt w:val="bullet"/>
      <w:lvlText w:val="o"/>
      <w:lvlJc w:val="left"/>
      <w:pPr>
        <w:ind w:left="8592" w:hanging="360"/>
      </w:pPr>
      <w:rPr>
        <w:rFonts w:ascii="Courier New" w:hAnsi="Courier New" w:cs="Courier New" w:hint="default"/>
      </w:rPr>
    </w:lvl>
    <w:lvl w:ilvl="8" w:tplc="040C0005" w:tentative="1">
      <w:start w:val="1"/>
      <w:numFmt w:val="bullet"/>
      <w:lvlText w:val=""/>
      <w:lvlJc w:val="left"/>
      <w:pPr>
        <w:ind w:left="9312" w:hanging="360"/>
      </w:pPr>
      <w:rPr>
        <w:rFonts w:ascii="Wingdings" w:hAnsi="Wingdings" w:hint="default"/>
      </w:rPr>
    </w:lvl>
  </w:abstractNum>
  <w:abstractNum w:abstractNumId="2" w15:restartNumberingAfterBreak="0">
    <w:nsid w:val="37EE7468"/>
    <w:multiLevelType w:val="hybridMultilevel"/>
    <w:tmpl w:val="0FB4E770"/>
    <w:lvl w:ilvl="0" w:tplc="63342906">
      <w:start w:val="3"/>
      <w:numFmt w:val="bullet"/>
      <w:lvlText w:val="-"/>
      <w:lvlJc w:val="left"/>
      <w:pPr>
        <w:ind w:left="720" w:hanging="360"/>
      </w:pPr>
      <w:rPr>
        <w:rFonts w:ascii="Nirmala UI" w:eastAsiaTheme="minorHAnsi" w:hAnsi="Nirmala UI" w:cs="Nirmala U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CC31713"/>
    <w:multiLevelType w:val="hybridMultilevel"/>
    <w:tmpl w:val="C9A8C1DA"/>
    <w:lvl w:ilvl="0" w:tplc="DDFC89C2">
      <w:start w:val="3"/>
      <w:numFmt w:val="bullet"/>
      <w:lvlText w:val="-"/>
      <w:lvlJc w:val="left"/>
      <w:pPr>
        <w:ind w:left="3552" w:hanging="360"/>
      </w:pPr>
      <w:rPr>
        <w:rFonts w:ascii="Nirmala UI" w:eastAsiaTheme="minorHAnsi" w:hAnsi="Nirmala UI" w:cs="Nirmala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BBB5C27"/>
    <w:multiLevelType w:val="hybridMultilevel"/>
    <w:tmpl w:val="28BC121C"/>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6CB4125"/>
    <w:multiLevelType w:val="hybridMultilevel"/>
    <w:tmpl w:val="7E8A0BCE"/>
    <w:lvl w:ilvl="0" w:tplc="9A0E86E4">
      <w:start w:val="3"/>
      <w:numFmt w:val="bullet"/>
      <w:lvlText w:val="-"/>
      <w:lvlJc w:val="left"/>
      <w:pPr>
        <w:ind w:left="3375" w:hanging="360"/>
      </w:pPr>
      <w:rPr>
        <w:rFonts w:ascii="Nirmala UI" w:eastAsiaTheme="minorHAnsi" w:hAnsi="Nirmala UI" w:cs="Nirmala UI" w:hint="default"/>
      </w:rPr>
    </w:lvl>
    <w:lvl w:ilvl="1" w:tplc="040C0003" w:tentative="1">
      <w:start w:val="1"/>
      <w:numFmt w:val="bullet"/>
      <w:lvlText w:val="o"/>
      <w:lvlJc w:val="left"/>
      <w:pPr>
        <w:ind w:left="4095" w:hanging="360"/>
      </w:pPr>
      <w:rPr>
        <w:rFonts w:ascii="Courier New" w:hAnsi="Courier New" w:cs="Courier New" w:hint="default"/>
      </w:rPr>
    </w:lvl>
    <w:lvl w:ilvl="2" w:tplc="040C0005" w:tentative="1">
      <w:start w:val="1"/>
      <w:numFmt w:val="bullet"/>
      <w:lvlText w:val=""/>
      <w:lvlJc w:val="left"/>
      <w:pPr>
        <w:ind w:left="4815" w:hanging="360"/>
      </w:pPr>
      <w:rPr>
        <w:rFonts w:ascii="Wingdings" w:hAnsi="Wingdings" w:hint="default"/>
      </w:rPr>
    </w:lvl>
    <w:lvl w:ilvl="3" w:tplc="040C0001" w:tentative="1">
      <w:start w:val="1"/>
      <w:numFmt w:val="bullet"/>
      <w:lvlText w:val=""/>
      <w:lvlJc w:val="left"/>
      <w:pPr>
        <w:ind w:left="5535" w:hanging="360"/>
      </w:pPr>
      <w:rPr>
        <w:rFonts w:ascii="Symbol" w:hAnsi="Symbol" w:hint="default"/>
      </w:rPr>
    </w:lvl>
    <w:lvl w:ilvl="4" w:tplc="040C0003" w:tentative="1">
      <w:start w:val="1"/>
      <w:numFmt w:val="bullet"/>
      <w:lvlText w:val="o"/>
      <w:lvlJc w:val="left"/>
      <w:pPr>
        <w:ind w:left="6255" w:hanging="360"/>
      </w:pPr>
      <w:rPr>
        <w:rFonts w:ascii="Courier New" w:hAnsi="Courier New" w:cs="Courier New" w:hint="default"/>
      </w:rPr>
    </w:lvl>
    <w:lvl w:ilvl="5" w:tplc="040C0005" w:tentative="1">
      <w:start w:val="1"/>
      <w:numFmt w:val="bullet"/>
      <w:lvlText w:val=""/>
      <w:lvlJc w:val="left"/>
      <w:pPr>
        <w:ind w:left="6975" w:hanging="360"/>
      </w:pPr>
      <w:rPr>
        <w:rFonts w:ascii="Wingdings" w:hAnsi="Wingdings" w:hint="default"/>
      </w:rPr>
    </w:lvl>
    <w:lvl w:ilvl="6" w:tplc="040C0001" w:tentative="1">
      <w:start w:val="1"/>
      <w:numFmt w:val="bullet"/>
      <w:lvlText w:val=""/>
      <w:lvlJc w:val="left"/>
      <w:pPr>
        <w:ind w:left="7695" w:hanging="360"/>
      </w:pPr>
      <w:rPr>
        <w:rFonts w:ascii="Symbol" w:hAnsi="Symbol" w:hint="default"/>
      </w:rPr>
    </w:lvl>
    <w:lvl w:ilvl="7" w:tplc="040C0003" w:tentative="1">
      <w:start w:val="1"/>
      <w:numFmt w:val="bullet"/>
      <w:lvlText w:val="o"/>
      <w:lvlJc w:val="left"/>
      <w:pPr>
        <w:ind w:left="8415" w:hanging="360"/>
      </w:pPr>
      <w:rPr>
        <w:rFonts w:ascii="Courier New" w:hAnsi="Courier New" w:cs="Courier New" w:hint="default"/>
      </w:rPr>
    </w:lvl>
    <w:lvl w:ilvl="8" w:tplc="040C0005" w:tentative="1">
      <w:start w:val="1"/>
      <w:numFmt w:val="bullet"/>
      <w:lvlText w:val=""/>
      <w:lvlJc w:val="left"/>
      <w:pPr>
        <w:ind w:left="9135" w:hanging="360"/>
      </w:pPr>
      <w:rPr>
        <w:rFonts w:ascii="Wingdings" w:hAnsi="Wingdings" w:hint="default"/>
      </w:rPr>
    </w:lvl>
  </w:abstractNum>
  <w:abstractNum w:abstractNumId="6" w15:restartNumberingAfterBreak="0">
    <w:nsid w:val="6C221939"/>
    <w:multiLevelType w:val="hybridMultilevel"/>
    <w:tmpl w:val="AB927A82"/>
    <w:lvl w:ilvl="0" w:tplc="DDFC89C2">
      <w:start w:val="3"/>
      <w:numFmt w:val="bullet"/>
      <w:lvlText w:val="-"/>
      <w:lvlJc w:val="left"/>
      <w:pPr>
        <w:ind w:left="3552" w:hanging="360"/>
      </w:pPr>
      <w:rPr>
        <w:rFonts w:ascii="Nirmala UI" w:eastAsiaTheme="minorHAnsi" w:hAnsi="Nirmala UI" w:cs="Nirmala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4227AEB"/>
    <w:multiLevelType w:val="hybridMultilevel"/>
    <w:tmpl w:val="9CE0D152"/>
    <w:lvl w:ilvl="0" w:tplc="040C0001">
      <w:start w:val="1"/>
      <w:numFmt w:val="bullet"/>
      <w:lvlText w:val=""/>
      <w:lvlJc w:val="left"/>
      <w:pPr>
        <w:ind w:left="1440" w:hanging="360"/>
      </w:pPr>
      <w:rPr>
        <w:rFonts w:ascii="Symbol" w:hAnsi="Symbol" w:cs="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763C3F93"/>
    <w:multiLevelType w:val="hybridMultilevel"/>
    <w:tmpl w:val="17C0A464"/>
    <w:lvl w:ilvl="0" w:tplc="63342906">
      <w:start w:val="3"/>
      <w:numFmt w:val="bullet"/>
      <w:lvlText w:val="-"/>
      <w:lvlJc w:val="left"/>
      <w:pPr>
        <w:ind w:left="720" w:hanging="360"/>
      </w:pPr>
      <w:rPr>
        <w:rFonts w:ascii="Nirmala UI" w:eastAsiaTheme="minorHAnsi" w:hAnsi="Nirmala UI" w:cs="Nirmala U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01359580">
    <w:abstractNumId w:val="8"/>
  </w:num>
  <w:num w:numId="2" w16cid:durableId="1416435164">
    <w:abstractNumId w:val="2"/>
  </w:num>
  <w:num w:numId="3" w16cid:durableId="1018431266">
    <w:abstractNumId w:val="7"/>
  </w:num>
  <w:num w:numId="4" w16cid:durableId="230585455">
    <w:abstractNumId w:val="1"/>
  </w:num>
  <w:num w:numId="5" w16cid:durableId="1417704146">
    <w:abstractNumId w:val="3"/>
  </w:num>
  <w:num w:numId="6" w16cid:durableId="1622148628">
    <w:abstractNumId w:val="0"/>
  </w:num>
  <w:num w:numId="7" w16cid:durableId="1102140683">
    <w:abstractNumId w:val="6"/>
  </w:num>
  <w:num w:numId="8" w16cid:durableId="437261179">
    <w:abstractNumId w:val="4"/>
  </w:num>
  <w:num w:numId="9" w16cid:durableId="12079166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47E"/>
    <w:rsid w:val="00012DA2"/>
    <w:rsid w:val="000167EE"/>
    <w:rsid w:val="000211E6"/>
    <w:rsid w:val="00032E25"/>
    <w:rsid w:val="00037697"/>
    <w:rsid w:val="00042822"/>
    <w:rsid w:val="000770BD"/>
    <w:rsid w:val="000A1370"/>
    <w:rsid w:val="000C5D32"/>
    <w:rsid w:val="000C664E"/>
    <w:rsid w:val="000E149A"/>
    <w:rsid w:val="000E3800"/>
    <w:rsid w:val="00110487"/>
    <w:rsid w:val="00134A3F"/>
    <w:rsid w:val="00143BE2"/>
    <w:rsid w:val="0016202C"/>
    <w:rsid w:val="001B36B8"/>
    <w:rsid w:val="001B44EB"/>
    <w:rsid w:val="001F3CA4"/>
    <w:rsid w:val="001F65B4"/>
    <w:rsid w:val="001F6AC9"/>
    <w:rsid w:val="00240A71"/>
    <w:rsid w:val="00244E9D"/>
    <w:rsid w:val="002566EB"/>
    <w:rsid w:val="00272DB3"/>
    <w:rsid w:val="00291BC5"/>
    <w:rsid w:val="002A1F16"/>
    <w:rsid w:val="002E00D0"/>
    <w:rsid w:val="002F1B2B"/>
    <w:rsid w:val="003061A9"/>
    <w:rsid w:val="003114A4"/>
    <w:rsid w:val="00332D47"/>
    <w:rsid w:val="00360956"/>
    <w:rsid w:val="00366A15"/>
    <w:rsid w:val="00366A61"/>
    <w:rsid w:val="003E08CC"/>
    <w:rsid w:val="00411E88"/>
    <w:rsid w:val="00437322"/>
    <w:rsid w:val="00454011"/>
    <w:rsid w:val="0045474A"/>
    <w:rsid w:val="00473C24"/>
    <w:rsid w:val="004767C9"/>
    <w:rsid w:val="00484EA9"/>
    <w:rsid w:val="00491851"/>
    <w:rsid w:val="00497187"/>
    <w:rsid w:val="004B461C"/>
    <w:rsid w:val="004D2564"/>
    <w:rsid w:val="004E4AEB"/>
    <w:rsid w:val="005101B3"/>
    <w:rsid w:val="005251E0"/>
    <w:rsid w:val="00527195"/>
    <w:rsid w:val="00532BFA"/>
    <w:rsid w:val="00566939"/>
    <w:rsid w:val="0057195D"/>
    <w:rsid w:val="0057350F"/>
    <w:rsid w:val="005C2EF8"/>
    <w:rsid w:val="005E1419"/>
    <w:rsid w:val="0060152E"/>
    <w:rsid w:val="00622C39"/>
    <w:rsid w:val="00653E30"/>
    <w:rsid w:val="006812F5"/>
    <w:rsid w:val="00685199"/>
    <w:rsid w:val="006B13EB"/>
    <w:rsid w:val="006B2BA6"/>
    <w:rsid w:val="006C6F70"/>
    <w:rsid w:val="006D21FF"/>
    <w:rsid w:val="00725C53"/>
    <w:rsid w:val="007527E2"/>
    <w:rsid w:val="00752F03"/>
    <w:rsid w:val="00762C4D"/>
    <w:rsid w:val="00774F0F"/>
    <w:rsid w:val="00796E60"/>
    <w:rsid w:val="007B09BB"/>
    <w:rsid w:val="007C233D"/>
    <w:rsid w:val="007D12D1"/>
    <w:rsid w:val="007D2179"/>
    <w:rsid w:val="008012CC"/>
    <w:rsid w:val="008473E8"/>
    <w:rsid w:val="008630EA"/>
    <w:rsid w:val="00874C2F"/>
    <w:rsid w:val="00883EE0"/>
    <w:rsid w:val="00891145"/>
    <w:rsid w:val="008A61FF"/>
    <w:rsid w:val="008B5085"/>
    <w:rsid w:val="009415A0"/>
    <w:rsid w:val="00964A13"/>
    <w:rsid w:val="0097394F"/>
    <w:rsid w:val="00987245"/>
    <w:rsid w:val="009A21E9"/>
    <w:rsid w:val="00A17161"/>
    <w:rsid w:val="00A23A50"/>
    <w:rsid w:val="00A451CE"/>
    <w:rsid w:val="00A628B5"/>
    <w:rsid w:val="00AA4587"/>
    <w:rsid w:val="00AA6F15"/>
    <w:rsid w:val="00AC55F0"/>
    <w:rsid w:val="00AC5B93"/>
    <w:rsid w:val="00AF352D"/>
    <w:rsid w:val="00AF6937"/>
    <w:rsid w:val="00B01EEE"/>
    <w:rsid w:val="00B137EB"/>
    <w:rsid w:val="00B5547E"/>
    <w:rsid w:val="00B73014"/>
    <w:rsid w:val="00B81B5C"/>
    <w:rsid w:val="00B85943"/>
    <w:rsid w:val="00BB2EA1"/>
    <w:rsid w:val="00BE6EF0"/>
    <w:rsid w:val="00BF0FC4"/>
    <w:rsid w:val="00C2475D"/>
    <w:rsid w:val="00C25258"/>
    <w:rsid w:val="00C25F4C"/>
    <w:rsid w:val="00C536D6"/>
    <w:rsid w:val="00CB1587"/>
    <w:rsid w:val="00CB5DE5"/>
    <w:rsid w:val="00CD147F"/>
    <w:rsid w:val="00CD531F"/>
    <w:rsid w:val="00D00E21"/>
    <w:rsid w:val="00D050BC"/>
    <w:rsid w:val="00D342B0"/>
    <w:rsid w:val="00D43EC0"/>
    <w:rsid w:val="00D46116"/>
    <w:rsid w:val="00D57F5F"/>
    <w:rsid w:val="00D74ED1"/>
    <w:rsid w:val="00D75F85"/>
    <w:rsid w:val="00D93260"/>
    <w:rsid w:val="00DB728C"/>
    <w:rsid w:val="00DE7949"/>
    <w:rsid w:val="00E50B00"/>
    <w:rsid w:val="00E57AF7"/>
    <w:rsid w:val="00E7065C"/>
    <w:rsid w:val="00E91038"/>
    <w:rsid w:val="00E94585"/>
    <w:rsid w:val="00ED0280"/>
    <w:rsid w:val="00EF2F16"/>
    <w:rsid w:val="00F02FBC"/>
    <w:rsid w:val="00F10111"/>
    <w:rsid w:val="00F1433C"/>
    <w:rsid w:val="00F16629"/>
    <w:rsid w:val="00F21DB7"/>
    <w:rsid w:val="00F57044"/>
    <w:rsid w:val="00FF51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94B80"/>
  <w15:chartTrackingRefBased/>
  <w15:docId w15:val="{453BD7BD-2B63-4A82-A3EB-1AF6DEB1A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fr-F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C39"/>
  </w:style>
  <w:style w:type="paragraph" w:styleId="Titre1">
    <w:name w:val="heading 1"/>
    <w:basedOn w:val="Normal"/>
    <w:next w:val="Normal"/>
    <w:link w:val="Titre1Car"/>
    <w:uiPriority w:val="9"/>
    <w:qFormat/>
    <w:rsid w:val="00622C39"/>
    <w:pPr>
      <w:keepNext/>
      <w:keepLines/>
      <w:spacing w:before="320" w:after="80" w:line="240" w:lineRule="auto"/>
      <w:jc w:val="center"/>
      <w:outlineLvl w:val="0"/>
    </w:pPr>
    <w:rPr>
      <w:rFonts w:asciiTheme="majorHAnsi" w:eastAsiaTheme="majorEastAsia" w:hAnsiTheme="majorHAnsi" w:cstheme="majorBidi"/>
      <w:color w:val="75A42E" w:themeColor="accent1" w:themeShade="BF"/>
      <w:sz w:val="40"/>
      <w:szCs w:val="40"/>
    </w:rPr>
  </w:style>
  <w:style w:type="paragraph" w:styleId="Titre2">
    <w:name w:val="heading 2"/>
    <w:basedOn w:val="Normal"/>
    <w:next w:val="Normal"/>
    <w:link w:val="Titre2Car"/>
    <w:uiPriority w:val="9"/>
    <w:semiHidden/>
    <w:unhideWhenUsed/>
    <w:qFormat/>
    <w:rsid w:val="00622C39"/>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itre3">
    <w:name w:val="heading 3"/>
    <w:basedOn w:val="Normal"/>
    <w:next w:val="Normal"/>
    <w:link w:val="Titre3Car"/>
    <w:uiPriority w:val="9"/>
    <w:semiHidden/>
    <w:unhideWhenUsed/>
    <w:qFormat/>
    <w:rsid w:val="00622C39"/>
    <w:pPr>
      <w:keepNext/>
      <w:keepLines/>
      <w:spacing w:before="160" w:after="0" w:line="240" w:lineRule="auto"/>
      <w:outlineLvl w:val="2"/>
    </w:pPr>
    <w:rPr>
      <w:rFonts w:asciiTheme="majorHAnsi" w:eastAsiaTheme="majorEastAsia" w:hAnsiTheme="majorHAnsi" w:cstheme="majorBidi"/>
      <w:sz w:val="32"/>
      <w:szCs w:val="32"/>
    </w:rPr>
  </w:style>
  <w:style w:type="paragraph" w:styleId="Titre4">
    <w:name w:val="heading 4"/>
    <w:basedOn w:val="Normal"/>
    <w:next w:val="Normal"/>
    <w:link w:val="Titre4Car"/>
    <w:uiPriority w:val="9"/>
    <w:semiHidden/>
    <w:unhideWhenUsed/>
    <w:qFormat/>
    <w:rsid w:val="00622C39"/>
    <w:pPr>
      <w:keepNext/>
      <w:keepLines/>
      <w:spacing w:before="80" w:after="0"/>
      <w:outlineLvl w:val="3"/>
    </w:pPr>
    <w:rPr>
      <w:rFonts w:asciiTheme="majorHAnsi" w:eastAsiaTheme="majorEastAsia" w:hAnsiTheme="majorHAnsi" w:cstheme="majorBidi"/>
      <w:i/>
      <w:iCs/>
      <w:sz w:val="30"/>
      <w:szCs w:val="30"/>
    </w:rPr>
  </w:style>
  <w:style w:type="paragraph" w:styleId="Titre5">
    <w:name w:val="heading 5"/>
    <w:basedOn w:val="Normal"/>
    <w:next w:val="Normal"/>
    <w:link w:val="Titre5Car"/>
    <w:uiPriority w:val="9"/>
    <w:semiHidden/>
    <w:unhideWhenUsed/>
    <w:qFormat/>
    <w:rsid w:val="00622C39"/>
    <w:pPr>
      <w:keepNext/>
      <w:keepLines/>
      <w:spacing w:before="40" w:after="0"/>
      <w:outlineLvl w:val="4"/>
    </w:pPr>
    <w:rPr>
      <w:rFonts w:asciiTheme="majorHAnsi" w:eastAsiaTheme="majorEastAsia" w:hAnsiTheme="majorHAnsi" w:cstheme="majorBidi"/>
      <w:sz w:val="28"/>
      <w:szCs w:val="28"/>
    </w:rPr>
  </w:style>
  <w:style w:type="paragraph" w:styleId="Titre6">
    <w:name w:val="heading 6"/>
    <w:basedOn w:val="Normal"/>
    <w:next w:val="Normal"/>
    <w:link w:val="Titre6Car"/>
    <w:uiPriority w:val="9"/>
    <w:semiHidden/>
    <w:unhideWhenUsed/>
    <w:qFormat/>
    <w:rsid w:val="00622C39"/>
    <w:pPr>
      <w:keepNext/>
      <w:keepLines/>
      <w:spacing w:before="40" w:after="0"/>
      <w:outlineLvl w:val="5"/>
    </w:pPr>
    <w:rPr>
      <w:rFonts w:asciiTheme="majorHAnsi" w:eastAsiaTheme="majorEastAsia" w:hAnsiTheme="majorHAnsi" w:cstheme="majorBidi"/>
      <w:i/>
      <w:iCs/>
      <w:sz w:val="26"/>
      <w:szCs w:val="26"/>
    </w:rPr>
  </w:style>
  <w:style w:type="paragraph" w:styleId="Titre7">
    <w:name w:val="heading 7"/>
    <w:basedOn w:val="Normal"/>
    <w:next w:val="Normal"/>
    <w:link w:val="Titre7Car"/>
    <w:uiPriority w:val="9"/>
    <w:semiHidden/>
    <w:unhideWhenUsed/>
    <w:qFormat/>
    <w:rsid w:val="00622C39"/>
    <w:pPr>
      <w:keepNext/>
      <w:keepLines/>
      <w:spacing w:before="40" w:after="0"/>
      <w:outlineLvl w:val="6"/>
    </w:pPr>
    <w:rPr>
      <w:rFonts w:asciiTheme="majorHAnsi" w:eastAsiaTheme="majorEastAsia" w:hAnsiTheme="majorHAnsi" w:cstheme="majorBidi"/>
      <w:sz w:val="24"/>
      <w:szCs w:val="24"/>
    </w:rPr>
  </w:style>
  <w:style w:type="paragraph" w:styleId="Titre8">
    <w:name w:val="heading 8"/>
    <w:basedOn w:val="Normal"/>
    <w:next w:val="Normal"/>
    <w:link w:val="Titre8Car"/>
    <w:uiPriority w:val="9"/>
    <w:semiHidden/>
    <w:unhideWhenUsed/>
    <w:qFormat/>
    <w:rsid w:val="00622C39"/>
    <w:pPr>
      <w:keepNext/>
      <w:keepLines/>
      <w:spacing w:before="40" w:after="0"/>
      <w:outlineLvl w:val="7"/>
    </w:pPr>
    <w:rPr>
      <w:rFonts w:asciiTheme="majorHAnsi" w:eastAsiaTheme="majorEastAsia" w:hAnsiTheme="majorHAnsi" w:cstheme="majorBidi"/>
      <w:i/>
      <w:iCs/>
      <w:sz w:val="22"/>
      <w:szCs w:val="22"/>
    </w:rPr>
  </w:style>
  <w:style w:type="paragraph" w:styleId="Titre9">
    <w:name w:val="heading 9"/>
    <w:basedOn w:val="Normal"/>
    <w:next w:val="Normal"/>
    <w:link w:val="Titre9Car"/>
    <w:uiPriority w:val="9"/>
    <w:semiHidden/>
    <w:unhideWhenUsed/>
    <w:qFormat/>
    <w:rsid w:val="00622C39"/>
    <w:pPr>
      <w:keepNext/>
      <w:keepLines/>
      <w:spacing w:before="40" w:after="0"/>
      <w:outlineLvl w:val="8"/>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22C39"/>
    <w:rPr>
      <w:rFonts w:asciiTheme="majorHAnsi" w:eastAsiaTheme="majorEastAsia" w:hAnsiTheme="majorHAnsi" w:cstheme="majorBidi"/>
      <w:color w:val="75A42E" w:themeColor="accent1" w:themeShade="BF"/>
      <w:sz w:val="40"/>
      <w:szCs w:val="40"/>
    </w:rPr>
  </w:style>
  <w:style w:type="character" w:customStyle="1" w:styleId="Titre2Car">
    <w:name w:val="Titre 2 Car"/>
    <w:basedOn w:val="Policepardfaut"/>
    <w:link w:val="Titre2"/>
    <w:uiPriority w:val="9"/>
    <w:semiHidden/>
    <w:rsid w:val="00622C39"/>
    <w:rPr>
      <w:rFonts w:asciiTheme="majorHAnsi" w:eastAsiaTheme="majorEastAsia" w:hAnsiTheme="majorHAnsi" w:cstheme="majorBidi"/>
      <w:sz w:val="32"/>
      <w:szCs w:val="32"/>
    </w:rPr>
  </w:style>
  <w:style w:type="character" w:customStyle="1" w:styleId="Titre3Car">
    <w:name w:val="Titre 3 Car"/>
    <w:basedOn w:val="Policepardfaut"/>
    <w:link w:val="Titre3"/>
    <w:uiPriority w:val="9"/>
    <w:semiHidden/>
    <w:rsid w:val="00622C39"/>
    <w:rPr>
      <w:rFonts w:asciiTheme="majorHAnsi" w:eastAsiaTheme="majorEastAsia" w:hAnsiTheme="majorHAnsi" w:cstheme="majorBidi"/>
      <w:sz w:val="32"/>
      <w:szCs w:val="32"/>
    </w:rPr>
  </w:style>
  <w:style w:type="character" w:customStyle="1" w:styleId="Titre4Car">
    <w:name w:val="Titre 4 Car"/>
    <w:basedOn w:val="Policepardfaut"/>
    <w:link w:val="Titre4"/>
    <w:uiPriority w:val="9"/>
    <w:semiHidden/>
    <w:rsid w:val="00622C39"/>
    <w:rPr>
      <w:rFonts w:asciiTheme="majorHAnsi" w:eastAsiaTheme="majorEastAsia" w:hAnsiTheme="majorHAnsi" w:cstheme="majorBidi"/>
      <w:i/>
      <w:iCs/>
      <w:sz w:val="30"/>
      <w:szCs w:val="30"/>
    </w:rPr>
  </w:style>
  <w:style w:type="character" w:customStyle="1" w:styleId="Titre5Car">
    <w:name w:val="Titre 5 Car"/>
    <w:basedOn w:val="Policepardfaut"/>
    <w:link w:val="Titre5"/>
    <w:uiPriority w:val="9"/>
    <w:semiHidden/>
    <w:rsid w:val="00622C39"/>
    <w:rPr>
      <w:rFonts w:asciiTheme="majorHAnsi" w:eastAsiaTheme="majorEastAsia" w:hAnsiTheme="majorHAnsi" w:cstheme="majorBidi"/>
      <w:sz w:val="28"/>
      <w:szCs w:val="28"/>
    </w:rPr>
  </w:style>
  <w:style w:type="character" w:customStyle="1" w:styleId="Titre6Car">
    <w:name w:val="Titre 6 Car"/>
    <w:basedOn w:val="Policepardfaut"/>
    <w:link w:val="Titre6"/>
    <w:uiPriority w:val="9"/>
    <w:semiHidden/>
    <w:rsid w:val="00622C39"/>
    <w:rPr>
      <w:rFonts w:asciiTheme="majorHAnsi" w:eastAsiaTheme="majorEastAsia" w:hAnsiTheme="majorHAnsi" w:cstheme="majorBidi"/>
      <w:i/>
      <w:iCs/>
      <w:sz w:val="26"/>
      <w:szCs w:val="26"/>
    </w:rPr>
  </w:style>
  <w:style w:type="character" w:customStyle="1" w:styleId="Titre7Car">
    <w:name w:val="Titre 7 Car"/>
    <w:basedOn w:val="Policepardfaut"/>
    <w:link w:val="Titre7"/>
    <w:uiPriority w:val="9"/>
    <w:semiHidden/>
    <w:rsid w:val="00622C39"/>
    <w:rPr>
      <w:rFonts w:asciiTheme="majorHAnsi" w:eastAsiaTheme="majorEastAsia" w:hAnsiTheme="majorHAnsi" w:cstheme="majorBidi"/>
      <w:sz w:val="24"/>
      <w:szCs w:val="24"/>
    </w:rPr>
  </w:style>
  <w:style w:type="character" w:customStyle="1" w:styleId="Titre8Car">
    <w:name w:val="Titre 8 Car"/>
    <w:basedOn w:val="Policepardfaut"/>
    <w:link w:val="Titre8"/>
    <w:uiPriority w:val="9"/>
    <w:semiHidden/>
    <w:rsid w:val="00622C39"/>
    <w:rPr>
      <w:rFonts w:asciiTheme="majorHAnsi" w:eastAsiaTheme="majorEastAsia" w:hAnsiTheme="majorHAnsi" w:cstheme="majorBidi"/>
      <w:i/>
      <w:iCs/>
      <w:sz w:val="22"/>
      <w:szCs w:val="22"/>
    </w:rPr>
  </w:style>
  <w:style w:type="character" w:customStyle="1" w:styleId="Titre9Car">
    <w:name w:val="Titre 9 Car"/>
    <w:basedOn w:val="Policepardfaut"/>
    <w:link w:val="Titre9"/>
    <w:uiPriority w:val="9"/>
    <w:semiHidden/>
    <w:rsid w:val="00622C39"/>
    <w:rPr>
      <w:b/>
      <w:bCs/>
      <w:i/>
      <w:iCs/>
    </w:rPr>
  </w:style>
  <w:style w:type="paragraph" w:styleId="Lgende">
    <w:name w:val="caption"/>
    <w:basedOn w:val="Normal"/>
    <w:next w:val="Normal"/>
    <w:uiPriority w:val="35"/>
    <w:semiHidden/>
    <w:unhideWhenUsed/>
    <w:qFormat/>
    <w:rsid w:val="00622C39"/>
    <w:pPr>
      <w:spacing w:line="240" w:lineRule="auto"/>
    </w:pPr>
    <w:rPr>
      <w:b/>
      <w:bCs/>
      <w:color w:val="404040" w:themeColor="text1" w:themeTint="BF"/>
      <w:sz w:val="16"/>
      <w:szCs w:val="16"/>
    </w:rPr>
  </w:style>
  <w:style w:type="paragraph" w:styleId="Titre">
    <w:name w:val="Title"/>
    <w:basedOn w:val="Normal"/>
    <w:next w:val="Normal"/>
    <w:link w:val="TitreCar"/>
    <w:uiPriority w:val="10"/>
    <w:qFormat/>
    <w:rsid w:val="00622C39"/>
    <w:pPr>
      <w:pBdr>
        <w:top w:val="single" w:sz="6" w:space="8" w:color="D35940" w:themeColor="accent3"/>
        <w:bottom w:val="single" w:sz="6" w:space="8" w:color="D35940" w:themeColor="accent3"/>
      </w:pBdr>
      <w:spacing w:after="400" w:line="240" w:lineRule="auto"/>
      <w:contextualSpacing/>
      <w:jc w:val="center"/>
    </w:pPr>
    <w:rPr>
      <w:rFonts w:asciiTheme="majorHAnsi" w:eastAsiaTheme="majorEastAsia" w:hAnsiTheme="majorHAnsi" w:cstheme="majorBidi"/>
      <w:caps/>
      <w:color w:val="134770" w:themeColor="text2"/>
      <w:spacing w:val="30"/>
      <w:sz w:val="72"/>
      <w:szCs w:val="72"/>
    </w:rPr>
  </w:style>
  <w:style w:type="character" w:customStyle="1" w:styleId="TitreCar">
    <w:name w:val="Titre Car"/>
    <w:basedOn w:val="Policepardfaut"/>
    <w:link w:val="Titre"/>
    <w:uiPriority w:val="10"/>
    <w:rsid w:val="00622C39"/>
    <w:rPr>
      <w:rFonts w:asciiTheme="majorHAnsi" w:eastAsiaTheme="majorEastAsia" w:hAnsiTheme="majorHAnsi" w:cstheme="majorBidi"/>
      <w:caps/>
      <w:color w:val="134770" w:themeColor="text2"/>
      <w:spacing w:val="30"/>
      <w:sz w:val="72"/>
      <w:szCs w:val="72"/>
    </w:rPr>
  </w:style>
  <w:style w:type="paragraph" w:styleId="Sous-titre">
    <w:name w:val="Subtitle"/>
    <w:basedOn w:val="Normal"/>
    <w:next w:val="Normal"/>
    <w:link w:val="Sous-titreCar"/>
    <w:uiPriority w:val="11"/>
    <w:qFormat/>
    <w:rsid w:val="00622C39"/>
    <w:pPr>
      <w:numPr>
        <w:ilvl w:val="1"/>
      </w:numPr>
      <w:jc w:val="center"/>
    </w:pPr>
    <w:rPr>
      <w:color w:val="134770" w:themeColor="text2"/>
      <w:sz w:val="28"/>
      <w:szCs w:val="28"/>
    </w:rPr>
  </w:style>
  <w:style w:type="character" w:customStyle="1" w:styleId="Sous-titreCar">
    <w:name w:val="Sous-titre Car"/>
    <w:basedOn w:val="Policepardfaut"/>
    <w:link w:val="Sous-titre"/>
    <w:uiPriority w:val="11"/>
    <w:rsid w:val="00622C39"/>
    <w:rPr>
      <w:color w:val="134770" w:themeColor="text2"/>
      <w:sz w:val="28"/>
      <w:szCs w:val="28"/>
    </w:rPr>
  </w:style>
  <w:style w:type="character" w:styleId="lev">
    <w:name w:val="Strong"/>
    <w:basedOn w:val="Policepardfaut"/>
    <w:uiPriority w:val="22"/>
    <w:qFormat/>
    <w:rsid w:val="00622C39"/>
    <w:rPr>
      <w:b/>
      <w:bCs/>
    </w:rPr>
  </w:style>
  <w:style w:type="character" w:styleId="Accentuation">
    <w:name w:val="Emphasis"/>
    <w:basedOn w:val="Policepardfaut"/>
    <w:uiPriority w:val="20"/>
    <w:qFormat/>
    <w:rsid w:val="00622C39"/>
    <w:rPr>
      <w:i/>
      <w:iCs/>
      <w:color w:val="000000" w:themeColor="text1"/>
    </w:rPr>
  </w:style>
  <w:style w:type="paragraph" w:styleId="Sansinterligne">
    <w:name w:val="No Spacing"/>
    <w:uiPriority w:val="1"/>
    <w:qFormat/>
    <w:rsid w:val="00622C39"/>
    <w:pPr>
      <w:spacing w:after="0" w:line="240" w:lineRule="auto"/>
    </w:pPr>
  </w:style>
  <w:style w:type="paragraph" w:styleId="Citation">
    <w:name w:val="Quote"/>
    <w:basedOn w:val="Normal"/>
    <w:next w:val="Normal"/>
    <w:link w:val="CitationCar"/>
    <w:uiPriority w:val="29"/>
    <w:qFormat/>
    <w:rsid w:val="00622C39"/>
    <w:pPr>
      <w:spacing w:before="160"/>
      <w:ind w:left="720" w:right="720"/>
      <w:jc w:val="center"/>
    </w:pPr>
    <w:rPr>
      <w:i/>
      <w:iCs/>
      <w:color w:val="A73C26" w:themeColor="accent3" w:themeShade="BF"/>
      <w:sz w:val="24"/>
      <w:szCs w:val="24"/>
    </w:rPr>
  </w:style>
  <w:style w:type="character" w:customStyle="1" w:styleId="CitationCar">
    <w:name w:val="Citation Car"/>
    <w:basedOn w:val="Policepardfaut"/>
    <w:link w:val="Citation"/>
    <w:uiPriority w:val="29"/>
    <w:rsid w:val="00622C39"/>
    <w:rPr>
      <w:i/>
      <w:iCs/>
      <w:color w:val="A73C26" w:themeColor="accent3" w:themeShade="BF"/>
      <w:sz w:val="24"/>
      <w:szCs w:val="24"/>
    </w:rPr>
  </w:style>
  <w:style w:type="paragraph" w:styleId="Citationintense">
    <w:name w:val="Intense Quote"/>
    <w:basedOn w:val="Normal"/>
    <w:next w:val="Normal"/>
    <w:link w:val="CitationintenseCar"/>
    <w:uiPriority w:val="30"/>
    <w:qFormat/>
    <w:rsid w:val="00622C39"/>
    <w:pPr>
      <w:spacing w:before="160" w:line="276" w:lineRule="auto"/>
      <w:ind w:left="936" w:right="936"/>
      <w:jc w:val="center"/>
    </w:pPr>
    <w:rPr>
      <w:rFonts w:asciiTheme="majorHAnsi" w:eastAsiaTheme="majorEastAsia" w:hAnsiTheme="majorHAnsi" w:cstheme="majorBidi"/>
      <w:caps/>
      <w:color w:val="75A42E" w:themeColor="accent1" w:themeShade="BF"/>
      <w:sz w:val="28"/>
      <w:szCs w:val="28"/>
    </w:rPr>
  </w:style>
  <w:style w:type="character" w:customStyle="1" w:styleId="CitationintenseCar">
    <w:name w:val="Citation intense Car"/>
    <w:basedOn w:val="Policepardfaut"/>
    <w:link w:val="Citationintense"/>
    <w:uiPriority w:val="30"/>
    <w:rsid w:val="00622C39"/>
    <w:rPr>
      <w:rFonts w:asciiTheme="majorHAnsi" w:eastAsiaTheme="majorEastAsia" w:hAnsiTheme="majorHAnsi" w:cstheme="majorBidi"/>
      <w:caps/>
      <w:color w:val="75A42E" w:themeColor="accent1" w:themeShade="BF"/>
      <w:sz w:val="28"/>
      <w:szCs w:val="28"/>
    </w:rPr>
  </w:style>
  <w:style w:type="character" w:styleId="Accentuationlgre">
    <w:name w:val="Subtle Emphasis"/>
    <w:basedOn w:val="Policepardfaut"/>
    <w:uiPriority w:val="19"/>
    <w:qFormat/>
    <w:rsid w:val="00622C39"/>
    <w:rPr>
      <w:i/>
      <w:iCs/>
      <w:color w:val="595959" w:themeColor="text1" w:themeTint="A6"/>
    </w:rPr>
  </w:style>
  <w:style w:type="character" w:styleId="Accentuationintense">
    <w:name w:val="Intense Emphasis"/>
    <w:basedOn w:val="Policepardfaut"/>
    <w:uiPriority w:val="21"/>
    <w:qFormat/>
    <w:rsid w:val="00622C39"/>
    <w:rPr>
      <w:b/>
      <w:bCs/>
      <w:i/>
      <w:iCs/>
      <w:color w:val="auto"/>
    </w:rPr>
  </w:style>
  <w:style w:type="character" w:styleId="Rfrencelgre">
    <w:name w:val="Subtle Reference"/>
    <w:basedOn w:val="Policepardfaut"/>
    <w:uiPriority w:val="31"/>
    <w:qFormat/>
    <w:rsid w:val="00622C39"/>
    <w:rPr>
      <w:caps w:val="0"/>
      <w:smallCaps/>
      <w:color w:val="404040" w:themeColor="text1" w:themeTint="BF"/>
      <w:spacing w:val="0"/>
      <w:u w:val="single" w:color="7F7F7F" w:themeColor="text1" w:themeTint="80"/>
    </w:rPr>
  </w:style>
  <w:style w:type="character" w:styleId="Rfrenceintense">
    <w:name w:val="Intense Reference"/>
    <w:basedOn w:val="Policepardfaut"/>
    <w:uiPriority w:val="32"/>
    <w:qFormat/>
    <w:rsid w:val="00622C39"/>
    <w:rPr>
      <w:b/>
      <w:bCs/>
      <w:caps w:val="0"/>
      <w:smallCaps/>
      <w:color w:val="auto"/>
      <w:spacing w:val="0"/>
      <w:u w:val="single"/>
    </w:rPr>
  </w:style>
  <w:style w:type="character" w:styleId="Titredulivre">
    <w:name w:val="Book Title"/>
    <w:basedOn w:val="Policepardfaut"/>
    <w:uiPriority w:val="33"/>
    <w:qFormat/>
    <w:rsid w:val="00622C39"/>
    <w:rPr>
      <w:b/>
      <w:bCs/>
      <w:caps w:val="0"/>
      <w:smallCaps/>
      <w:spacing w:val="0"/>
    </w:rPr>
  </w:style>
  <w:style w:type="paragraph" w:styleId="En-ttedetabledesmatires">
    <w:name w:val="TOC Heading"/>
    <w:basedOn w:val="Titre1"/>
    <w:next w:val="Normal"/>
    <w:uiPriority w:val="39"/>
    <w:semiHidden/>
    <w:unhideWhenUsed/>
    <w:qFormat/>
    <w:rsid w:val="00622C39"/>
    <w:pPr>
      <w:outlineLvl w:val="9"/>
    </w:pPr>
  </w:style>
  <w:style w:type="character" w:styleId="Lienhypertexte">
    <w:name w:val="Hyperlink"/>
    <w:basedOn w:val="Policepardfaut"/>
    <w:uiPriority w:val="99"/>
    <w:unhideWhenUsed/>
    <w:rsid w:val="00685199"/>
    <w:rPr>
      <w:color w:val="B8FA56" w:themeColor="hyperlink"/>
      <w:u w:val="single"/>
    </w:rPr>
  </w:style>
  <w:style w:type="character" w:styleId="Mentionnonrsolue">
    <w:name w:val="Unresolved Mention"/>
    <w:basedOn w:val="Policepardfaut"/>
    <w:uiPriority w:val="99"/>
    <w:semiHidden/>
    <w:unhideWhenUsed/>
    <w:rsid w:val="00685199"/>
    <w:rPr>
      <w:color w:val="605E5C"/>
      <w:shd w:val="clear" w:color="auto" w:fill="E1DFDD"/>
    </w:rPr>
  </w:style>
  <w:style w:type="character" w:customStyle="1" w:styleId="markedcontent">
    <w:name w:val="markedcontent"/>
    <w:basedOn w:val="Policepardfaut"/>
    <w:rsid w:val="002566EB"/>
  </w:style>
  <w:style w:type="paragraph" w:styleId="Paragraphedeliste">
    <w:name w:val="List Paragraph"/>
    <w:basedOn w:val="Normal"/>
    <w:uiPriority w:val="34"/>
    <w:qFormat/>
    <w:rsid w:val="007527E2"/>
    <w:pPr>
      <w:ind w:left="720"/>
      <w:contextualSpacing/>
    </w:pPr>
  </w:style>
  <w:style w:type="paragraph" w:styleId="En-tte">
    <w:name w:val="header"/>
    <w:basedOn w:val="Normal"/>
    <w:link w:val="En-tteCar"/>
    <w:uiPriority w:val="99"/>
    <w:unhideWhenUsed/>
    <w:rsid w:val="00A628B5"/>
    <w:pPr>
      <w:tabs>
        <w:tab w:val="center" w:pos="4536"/>
        <w:tab w:val="right" w:pos="9072"/>
      </w:tabs>
      <w:spacing w:after="0" w:line="240" w:lineRule="auto"/>
    </w:pPr>
  </w:style>
  <w:style w:type="character" w:customStyle="1" w:styleId="En-tteCar">
    <w:name w:val="En-tête Car"/>
    <w:basedOn w:val="Policepardfaut"/>
    <w:link w:val="En-tte"/>
    <w:uiPriority w:val="99"/>
    <w:rsid w:val="00A628B5"/>
  </w:style>
  <w:style w:type="paragraph" w:styleId="Pieddepage">
    <w:name w:val="footer"/>
    <w:basedOn w:val="Normal"/>
    <w:link w:val="PieddepageCar"/>
    <w:uiPriority w:val="99"/>
    <w:unhideWhenUsed/>
    <w:rsid w:val="00A628B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628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ntreloisirs@bregnier-cordon.fr" TargetMode="External"/><Relationship Id="rId13" Type="http://schemas.openxmlformats.org/officeDocument/2006/relationships/hyperlink" Target="https://lileauxenfants01300.toutmoncentr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regnier-cordon.fr/laccueil-de-loisi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ntreloisirs@bregnier-cordon.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sv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Circuit">
  <a:themeElements>
    <a:clrScheme name="Circuit">
      <a:dk1>
        <a:sysClr val="windowText" lastClr="000000"/>
      </a:dk1>
      <a:lt1>
        <a:sysClr val="window" lastClr="FFFFFF"/>
      </a:lt1>
      <a:dk2>
        <a:srgbClr val="134770"/>
      </a:dk2>
      <a:lt2>
        <a:srgbClr val="82FFFF"/>
      </a:lt2>
      <a:accent1>
        <a:srgbClr val="9ACD4C"/>
      </a:accent1>
      <a:accent2>
        <a:srgbClr val="FAA93A"/>
      </a:accent2>
      <a:accent3>
        <a:srgbClr val="D35940"/>
      </a:accent3>
      <a:accent4>
        <a:srgbClr val="B258D3"/>
      </a:accent4>
      <a:accent5>
        <a:srgbClr val="63A0CC"/>
      </a:accent5>
      <a:accent6>
        <a:srgbClr val="8AC4A7"/>
      </a:accent6>
      <a:hlink>
        <a:srgbClr val="B8FA56"/>
      </a:hlink>
      <a:folHlink>
        <a:srgbClr val="7AF8CC"/>
      </a:folHlink>
    </a:clrScheme>
    <a:fontScheme name="Circui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ircuit">
      <a:fillStyleLst>
        <a:solidFill>
          <a:schemeClr val="phClr"/>
        </a:solidFill>
        <a:gradFill rotWithShape="1">
          <a:gsLst>
            <a:gs pos="0">
              <a:schemeClr val="phClr">
                <a:tint val="58000"/>
                <a:satMod val="108000"/>
                <a:lumMod val="110000"/>
              </a:schemeClr>
            </a:gs>
            <a:gs pos="100000">
              <a:schemeClr val="phClr">
                <a:tint val="81000"/>
                <a:satMod val="109000"/>
                <a:lumMod val="105000"/>
              </a:schemeClr>
            </a:gs>
          </a:gsLst>
          <a:lin ang="5040000" scaled="0"/>
        </a:gradFill>
        <a:gradFill rotWithShape="1">
          <a:gsLst>
            <a:gs pos="0">
              <a:schemeClr val="phClr">
                <a:tint val="94000"/>
                <a:satMod val="105000"/>
                <a:lumMod val="102000"/>
              </a:schemeClr>
            </a:gs>
            <a:gs pos="100000">
              <a:schemeClr val="phClr">
                <a:shade val="74000"/>
                <a:satMod val="128000"/>
                <a:lumMod val="10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8000"/>
                <a:hueMod val="94000"/>
                <a:satMod val="148000"/>
                <a:lumMod val="150000"/>
              </a:schemeClr>
            </a:gs>
            <a:gs pos="100000">
              <a:schemeClr val="phClr">
                <a:shade val="92000"/>
                <a:hueMod val="104000"/>
                <a:satMod val="140000"/>
                <a:lumMod val="68000"/>
              </a:schemeClr>
            </a:gs>
          </a:gsLst>
          <a:lin ang="5040000" scaled="0"/>
        </a:gradFill>
        <a:blipFill>
          <a:blip xmlns:r="http://schemas.openxmlformats.org/officeDocument/2006/relationships" r:embed="rId1">
            <a:duotone>
              <a:schemeClr val="phClr">
                <a:shade val="88000"/>
                <a:hueMod val="106000"/>
                <a:satMod val="140000"/>
                <a:lumMod val="54000"/>
              </a:schemeClr>
              <a:schemeClr val="phClr">
                <a:tint val="98000"/>
                <a:hueMod val="90000"/>
                <a:satMod val="150000"/>
                <a:lumMod val="160000"/>
              </a:schemeClr>
            </a:duotone>
          </a:blip>
          <a:stretch/>
        </a:blipFill>
      </a:bgFillStyleLst>
    </a:fmtScheme>
  </a:themeElements>
  <a:objectDefaults/>
  <a:extraClrSchemeLst/>
  <a:extLst>
    <a:ext uri="{05A4C25C-085E-4340-85A3-A5531E510DB2}">
      <thm15:themeFamily xmlns:thm15="http://schemas.microsoft.com/office/thememl/2012/main" name="Circuit" id="{0AC2F7E7-15F5-431C-B2A2-456FE929F56C}" vid="{0911B802-464C-4241-8DD9-B60FF88E379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247D6-E36F-4343-9368-8E6F37039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1230</TotalTime>
  <Pages>1</Pages>
  <Words>2802</Words>
  <Characters>15414</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Centreloisirs@bregnier-cordon.fr</dc:creator>
  <cp:keywords/>
  <dc:description/>
  <cp:lastModifiedBy>Centre de loisirs de Bregnier Cordon</cp:lastModifiedBy>
  <cp:revision>44</cp:revision>
  <cp:lastPrinted>2022-06-07T12:42:00Z</cp:lastPrinted>
  <dcterms:created xsi:type="dcterms:W3CDTF">2021-11-05T13:41:00Z</dcterms:created>
  <dcterms:modified xsi:type="dcterms:W3CDTF">2023-06-07T10:10:00Z</dcterms:modified>
</cp:coreProperties>
</file>